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B2" w:rsidRDefault="00C046B2" w:rsidP="00C046B2">
      <w:pPr>
        <w:spacing w:after="0" w:line="36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noProof/>
          <w:color w:val="000000"/>
          <w:sz w:val="24"/>
          <w:szCs w:val="24"/>
        </w:rPr>
        <w:drawing>
          <wp:inline distT="0" distB="0" distL="0" distR="0">
            <wp:extent cx="5939790" cy="8391892"/>
            <wp:effectExtent l="0" t="0" r="0" b="0"/>
            <wp:docPr id="1" name="Рисунок 1" descr="C:\Users\ПР-отдел\Desktop\сайт\САЙТ\Разное\САЙТ77\Новая папка\img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отдел\Desktop\сайт\САЙТ\Разное\САЙТ77\Новая папка\img87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391892"/>
                    </a:xfrm>
                    <a:prstGeom prst="rect">
                      <a:avLst/>
                    </a:prstGeom>
                    <a:noFill/>
                    <a:ln>
                      <a:noFill/>
                    </a:ln>
                  </pic:spPr>
                </pic:pic>
              </a:graphicData>
            </a:graphic>
          </wp:inline>
        </w:drawing>
      </w:r>
    </w:p>
    <w:p w:rsidR="00C046B2" w:rsidRDefault="00C046B2" w:rsidP="00C046B2">
      <w:pPr>
        <w:spacing w:after="0" w:line="360" w:lineRule="auto"/>
        <w:jc w:val="center"/>
        <w:rPr>
          <w:rFonts w:ascii="Times New Roman" w:eastAsia="Times New Roman" w:hAnsi="Times New Roman" w:cs="Times New Roman"/>
          <w:b/>
          <w:iCs/>
          <w:color w:val="000000"/>
          <w:sz w:val="24"/>
          <w:szCs w:val="24"/>
        </w:rPr>
      </w:pPr>
    </w:p>
    <w:p w:rsidR="00C046B2" w:rsidRDefault="00C046B2" w:rsidP="00C046B2">
      <w:pPr>
        <w:spacing w:after="0" w:line="360" w:lineRule="auto"/>
        <w:jc w:val="center"/>
        <w:rPr>
          <w:rFonts w:ascii="Times New Roman" w:eastAsia="Times New Roman" w:hAnsi="Times New Roman" w:cs="Times New Roman"/>
          <w:b/>
          <w:iCs/>
          <w:color w:val="000000"/>
          <w:sz w:val="24"/>
          <w:szCs w:val="24"/>
        </w:rPr>
      </w:pPr>
    </w:p>
    <w:p w:rsidR="00C046B2" w:rsidRDefault="00C046B2" w:rsidP="00C046B2">
      <w:pPr>
        <w:spacing w:after="0" w:line="360" w:lineRule="auto"/>
        <w:jc w:val="center"/>
        <w:rPr>
          <w:rFonts w:ascii="Times New Roman" w:eastAsia="Times New Roman" w:hAnsi="Times New Roman" w:cs="Times New Roman"/>
          <w:b/>
          <w:iCs/>
          <w:color w:val="000000"/>
          <w:sz w:val="24"/>
          <w:szCs w:val="24"/>
        </w:rPr>
      </w:pPr>
      <w:bookmarkStart w:id="0" w:name="_GoBack"/>
      <w:bookmarkEnd w:id="0"/>
    </w:p>
    <w:p w:rsidR="00EC125F" w:rsidRPr="00E14783" w:rsidRDefault="004311B3" w:rsidP="00F477F6">
      <w:pPr>
        <w:spacing w:after="0" w:line="360" w:lineRule="auto"/>
        <w:ind w:left="4536"/>
        <w:jc w:val="center"/>
        <w:rPr>
          <w:rFonts w:ascii="Times New Roman" w:eastAsia="Times New Roman" w:hAnsi="Times New Roman" w:cs="Times New Roman"/>
          <w:iCs/>
          <w:color w:val="000000"/>
          <w:sz w:val="24"/>
          <w:szCs w:val="24"/>
        </w:rPr>
      </w:pPr>
      <w:r w:rsidRPr="00E14783">
        <w:rPr>
          <w:rFonts w:ascii="Times New Roman" w:eastAsia="Times New Roman" w:hAnsi="Times New Roman" w:cs="Times New Roman"/>
          <w:b/>
          <w:iCs/>
          <w:color w:val="000000"/>
          <w:sz w:val="24"/>
          <w:szCs w:val="24"/>
        </w:rPr>
        <w:lastRenderedPageBreak/>
        <w:t>«</w:t>
      </w:r>
      <w:r w:rsidR="002D0DD9" w:rsidRPr="00E14783">
        <w:rPr>
          <w:rFonts w:ascii="Times New Roman" w:eastAsia="Times New Roman" w:hAnsi="Times New Roman" w:cs="Times New Roman"/>
          <w:b/>
          <w:iCs/>
          <w:color w:val="000000"/>
          <w:sz w:val="24"/>
          <w:szCs w:val="24"/>
        </w:rPr>
        <w:t>УТВЕРЖДАЮ</w:t>
      </w:r>
      <w:r w:rsidRPr="00E14783">
        <w:rPr>
          <w:rFonts w:ascii="Times New Roman" w:eastAsia="Times New Roman" w:hAnsi="Times New Roman" w:cs="Times New Roman"/>
          <w:b/>
          <w:iCs/>
          <w:color w:val="000000"/>
          <w:sz w:val="24"/>
          <w:szCs w:val="24"/>
        </w:rPr>
        <w:t>»</w:t>
      </w:r>
    </w:p>
    <w:p w:rsidR="002D0DD9" w:rsidRPr="00E14783" w:rsidRDefault="002D0DD9" w:rsidP="00F477F6">
      <w:pPr>
        <w:spacing w:after="0" w:line="360" w:lineRule="auto"/>
        <w:ind w:left="4536"/>
        <w:rPr>
          <w:rFonts w:ascii="Times New Roman" w:eastAsia="Times New Roman" w:hAnsi="Times New Roman" w:cs="Times New Roman"/>
          <w:iCs/>
          <w:color w:val="000000"/>
          <w:sz w:val="24"/>
          <w:szCs w:val="24"/>
        </w:rPr>
      </w:pPr>
      <w:r w:rsidRPr="00E14783">
        <w:rPr>
          <w:rFonts w:ascii="Times New Roman" w:eastAsia="Times New Roman" w:hAnsi="Times New Roman" w:cs="Times New Roman"/>
          <w:iCs/>
          <w:color w:val="000000"/>
          <w:sz w:val="24"/>
          <w:szCs w:val="24"/>
        </w:rPr>
        <w:t xml:space="preserve">Глава </w:t>
      </w:r>
      <w:proofErr w:type="spellStart"/>
      <w:r w:rsidRPr="00E14783">
        <w:rPr>
          <w:rFonts w:ascii="Times New Roman" w:eastAsia="Times New Roman" w:hAnsi="Times New Roman" w:cs="Times New Roman"/>
          <w:iCs/>
          <w:color w:val="000000"/>
          <w:sz w:val="24"/>
          <w:szCs w:val="24"/>
        </w:rPr>
        <w:t>Озинского</w:t>
      </w:r>
      <w:proofErr w:type="spellEnd"/>
      <w:r w:rsidR="004311B3" w:rsidRPr="00E14783">
        <w:rPr>
          <w:rFonts w:ascii="Times New Roman" w:eastAsia="Times New Roman" w:hAnsi="Times New Roman" w:cs="Times New Roman"/>
          <w:iCs/>
          <w:color w:val="000000"/>
          <w:sz w:val="24"/>
          <w:szCs w:val="24"/>
        </w:rPr>
        <w:t xml:space="preserve"> </w:t>
      </w:r>
      <w:r w:rsidRPr="00E14783">
        <w:rPr>
          <w:rFonts w:ascii="Times New Roman" w:eastAsia="Times New Roman" w:hAnsi="Times New Roman" w:cs="Times New Roman"/>
          <w:iCs/>
          <w:color w:val="000000"/>
          <w:sz w:val="24"/>
          <w:szCs w:val="24"/>
        </w:rPr>
        <w:t>муниципального района</w:t>
      </w:r>
    </w:p>
    <w:p w:rsidR="002D0DD9" w:rsidRDefault="004311B3" w:rsidP="00F477F6">
      <w:pPr>
        <w:spacing w:after="0" w:line="360" w:lineRule="auto"/>
        <w:ind w:left="4536"/>
        <w:rPr>
          <w:rFonts w:ascii="Times New Roman" w:eastAsia="Times New Roman" w:hAnsi="Times New Roman" w:cs="Times New Roman"/>
          <w:b/>
          <w:iCs/>
          <w:color w:val="000000"/>
          <w:sz w:val="24"/>
          <w:szCs w:val="24"/>
        </w:rPr>
      </w:pPr>
      <w:r w:rsidRPr="00E14783">
        <w:rPr>
          <w:rFonts w:ascii="Times New Roman" w:eastAsia="Times New Roman" w:hAnsi="Times New Roman" w:cs="Times New Roman"/>
          <w:iCs/>
          <w:color w:val="000000"/>
          <w:sz w:val="24"/>
          <w:szCs w:val="24"/>
        </w:rPr>
        <w:t>____</w:t>
      </w:r>
      <w:r w:rsidR="002D0DD9" w:rsidRPr="00E14783">
        <w:rPr>
          <w:rFonts w:ascii="Times New Roman" w:eastAsia="Times New Roman" w:hAnsi="Times New Roman" w:cs="Times New Roman"/>
          <w:iCs/>
          <w:color w:val="000000"/>
          <w:sz w:val="24"/>
          <w:szCs w:val="24"/>
        </w:rPr>
        <w:t>_____________</w:t>
      </w:r>
      <w:r w:rsidRPr="00E14783">
        <w:rPr>
          <w:rFonts w:ascii="Times New Roman" w:eastAsia="Times New Roman" w:hAnsi="Times New Roman" w:cs="Times New Roman"/>
          <w:iCs/>
          <w:color w:val="000000"/>
          <w:sz w:val="24"/>
          <w:szCs w:val="24"/>
        </w:rPr>
        <w:t>___</w:t>
      </w:r>
      <w:r w:rsidR="002D0DD9" w:rsidRPr="00E14783">
        <w:rPr>
          <w:rFonts w:ascii="Times New Roman" w:eastAsia="Times New Roman" w:hAnsi="Times New Roman" w:cs="Times New Roman"/>
          <w:iCs/>
          <w:color w:val="000000"/>
          <w:sz w:val="24"/>
          <w:szCs w:val="24"/>
        </w:rPr>
        <w:t>_</w:t>
      </w:r>
      <w:r w:rsidR="002D0DD9" w:rsidRPr="00E14783">
        <w:rPr>
          <w:rFonts w:ascii="Times New Roman" w:eastAsia="Times New Roman" w:hAnsi="Times New Roman" w:cs="Times New Roman"/>
          <w:b/>
          <w:iCs/>
          <w:color w:val="000000"/>
          <w:sz w:val="24"/>
          <w:szCs w:val="24"/>
        </w:rPr>
        <w:t xml:space="preserve">А.А. </w:t>
      </w:r>
      <w:proofErr w:type="spellStart"/>
      <w:r w:rsidR="002D0DD9" w:rsidRPr="00E14783">
        <w:rPr>
          <w:rFonts w:ascii="Times New Roman" w:eastAsia="Times New Roman" w:hAnsi="Times New Roman" w:cs="Times New Roman"/>
          <w:b/>
          <w:iCs/>
          <w:color w:val="000000"/>
          <w:sz w:val="24"/>
          <w:szCs w:val="24"/>
        </w:rPr>
        <w:t>Галяшкина</w:t>
      </w:r>
      <w:proofErr w:type="spellEnd"/>
    </w:p>
    <w:p w:rsidR="008B13D8" w:rsidRPr="00E14783" w:rsidRDefault="008B13D8" w:rsidP="0006081E">
      <w:pPr>
        <w:spacing w:after="0" w:line="360" w:lineRule="auto"/>
        <w:ind w:left="4536"/>
        <w:jc w:val="right"/>
        <w:rPr>
          <w:rFonts w:ascii="Times New Roman" w:eastAsia="Times New Roman" w:hAnsi="Times New Roman" w:cs="Times New Roman"/>
          <w:iCs/>
          <w:color w:val="000000"/>
          <w:sz w:val="24"/>
          <w:szCs w:val="24"/>
        </w:rPr>
      </w:pPr>
      <w:r>
        <w:rPr>
          <w:rFonts w:ascii="Times New Roman" w:eastAsia="Times New Roman" w:hAnsi="Times New Roman" w:cs="Times New Roman"/>
          <w:b/>
          <w:iCs/>
          <w:color w:val="000000"/>
          <w:sz w:val="24"/>
          <w:szCs w:val="24"/>
        </w:rPr>
        <w:t>«</w:t>
      </w:r>
      <w:r w:rsidR="0006081E">
        <w:rPr>
          <w:rFonts w:ascii="Times New Roman" w:eastAsia="Times New Roman" w:hAnsi="Times New Roman" w:cs="Times New Roman"/>
          <w:b/>
          <w:iCs/>
          <w:color w:val="000000"/>
          <w:sz w:val="24"/>
          <w:szCs w:val="24"/>
        </w:rPr>
        <w:t>2</w:t>
      </w:r>
      <w:r w:rsidR="005C16EB">
        <w:rPr>
          <w:rFonts w:ascii="Times New Roman" w:eastAsia="Times New Roman" w:hAnsi="Times New Roman" w:cs="Times New Roman"/>
          <w:b/>
          <w:iCs/>
          <w:color w:val="000000"/>
          <w:sz w:val="24"/>
          <w:szCs w:val="24"/>
        </w:rPr>
        <w:t>3</w:t>
      </w:r>
      <w:r>
        <w:rPr>
          <w:rFonts w:ascii="Times New Roman" w:eastAsia="Times New Roman" w:hAnsi="Times New Roman" w:cs="Times New Roman"/>
          <w:b/>
          <w:iCs/>
          <w:color w:val="000000"/>
          <w:sz w:val="24"/>
          <w:szCs w:val="24"/>
        </w:rPr>
        <w:t>»</w:t>
      </w:r>
      <w:r w:rsidR="0006081E">
        <w:rPr>
          <w:rFonts w:ascii="Times New Roman" w:eastAsia="Times New Roman" w:hAnsi="Times New Roman" w:cs="Times New Roman"/>
          <w:b/>
          <w:iCs/>
          <w:color w:val="000000"/>
          <w:sz w:val="24"/>
          <w:szCs w:val="24"/>
        </w:rPr>
        <w:t xml:space="preserve"> ноября</w:t>
      </w:r>
      <w:r>
        <w:rPr>
          <w:rFonts w:ascii="Times New Roman" w:eastAsia="Times New Roman" w:hAnsi="Times New Roman" w:cs="Times New Roman"/>
          <w:b/>
          <w:iCs/>
          <w:color w:val="000000"/>
          <w:sz w:val="24"/>
          <w:szCs w:val="24"/>
        </w:rPr>
        <w:t xml:space="preserve"> 20</w:t>
      </w:r>
      <w:r w:rsidR="0006081E">
        <w:rPr>
          <w:rFonts w:ascii="Times New Roman" w:eastAsia="Times New Roman" w:hAnsi="Times New Roman" w:cs="Times New Roman"/>
          <w:b/>
          <w:iCs/>
          <w:color w:val="000000"/>
          <w:sz w:val="24"/>
          <w:szCs w:val="24"/>
        </w:rPr>
        <w:t>17</w:t>
      </w:r>
      <w:r>
        <w:rPr>
          <w:rFonts w:ascii="Times New Roman" w:eastAsia="Times New Roman" w:hAnsi="Times New Roman" w:cs="Times New Roman"/>
          <w:b/>
          <w:iCs/>
          <w:color w:val="000000"/>
          <w:sz w:val="24"/>
          <w:szCs w:val="24"/>
        </w:rPr>
        <w:t xml:space="preserve"> г.</w:t>
      </w:r>
    </w:p>
    <w:p w:rsidR="00EC125F" w:rsidRPr="00E14783" w:rsidRDefault="004311B3" w:rsidP="00F477F6">
      <w:pPr>
        <w:spacing w:after="0" w:line="360" w:lineRule="auto"/>
        <w:ind w:left="2124"/>
        <w:jc w:val="center"/>
        <w:rPr>
          <w:rFonts w:ascii="Times New Roman" w:eastAsia="Times New Roman" w:hAnsi="Times New Roman" w:cs="Times New Roman"/>
          <w:iCs/>
          <w:color w:val="000000"/>
          <w:sz w:val="24"/>
          <w:szCs w:val="24"/>
        </w:rPr>
      </w:pPr>
      <w:proofErr w:type="spellStart"/>
      <w:r w:rsidRPr="00E14783">
        <w:rPr>
          <w:rFonts w:ascii="Times New Roman" w:eastAsia="Times New Roman" w:hAnsi="Times New Roman" w:cs="Times New Roman"/>
          <w:iCs/>
          <w:color w:val="000000"/>
          <w:sz w:val="24"/>
          <w:szCs w:val="24"/>
        </w:rPr>
        <w:t>м.п</w:t>
      </w:r>
      <w:proofErr w:type="spellEnd"/>
      <w:r w:rsidRPr="00E14783">
        <w:rPr>
          <w:rFonts w:ascii="Times New Roman" w:eastAsia="Times New Roman" w:hAnsi="Times New Roman" w:cs="Times New Roman"/>
          <w:iCs/>
          <w:color w:val="000000"/>
          <w:sz w:val="24"/>
          <w:szCs w:val="24"/>
        </w:rPr>
        <w:t>.</w:t>
      </w:r>
    </w:p>
    <w:p w:rsidR="00EC125F" w:rsidRPr="00E14783" w:rsidRDefault="00EC125F" w:rsidP="00F477F6">
      <w:pPr>
        <w:rPr>
          <w:rFonts w:ascii="Times New Roman" w:eastAsia="Times New Roman" w:hAnsi="Times New Roman" w:cs="Times New Roman"/>
          <w:b/>
          <w:iCs/>
          <w:color w:val="000000"/>
          <w:sz w:val="20"/>
          <w:szCs w:val="20"/>
        </w:rPr>
      </w:pP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ТЕХНОЛОГИЧЕСКАЯ СХЕМА</w:t>
      </w: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ПРЕДОСТАВЛЕНИЯ МУНИЦИПАЛЬНОЙ УСЛУГИ</w:t>
      </w:r>
    </w:p>
    <w:p w:rsidR="001C4F65" w:rsidRPr="00E14783" w:rsidRDefault="001C4F65" w:rsidP="00F477F6">
      <w:pPr>
        <w:spacing w:after="0" w:line="240" w:lineRule="auto"/>
        <w:jc w:val="center"/>
        <w:rPr>
          <w:rFonts w:ascii="Times New Roman" w:eastAsia="Times New Roman" w:hAnsi="Times New Roman" w:cs="Times New Roman"/>
          <w:b/>
          <w:iCs/>
          <w:color w:val="000000"/>
          <w:sz w:val="28"/>
          <w:szCs w:val="28"/>
        </w:rPr>
      </w:pPr>
      <w:r w:rsidRPr="00E14783">
        <w:rPr>
          <w:rFonts w:ascii="Times New Roman" w:eastAsia="Times New Roman" w:hAnsi="Times New Roman" w:cs="Times New Roman"/>
          <w:b/>
          <w:iCs/>
          <w:color w:val="000000"/>
          <w:sz w:val="28"/>
          <w:szCs w:val="28"/>
        </w:rPr>
        <w:t>«</w:t>
      </w:r>
      <w:r w:rsidR="00144894">
        <w:rPr>
          <w:rFonts w:ascii="Times New Roman" w:eastAsia="Times New Roman" w:hAnsi="Times New Roman" w:cs="Times New Roman"/>
          <w:b/>
          <w:iCs/>
          <w:color w:val="000000"/>
          <w:sz w:val="28"/>
          <w:szCs w:val="28"/>
        </w:rPr>
        <w:t>ПРИЗНАНИЕ МОЛОДЫХ СЕМЕЙ УЧАСТНИКАМИ ПОДПРОГРАММЫ «ОБЕСПЕЧЕНИЕ ЖИЛЬЕМ МОЛОДЫХ СЕМЕЙ» ФЕДЕРАЛЬНОЙ ЦЕЛЕВОЙ ПРОГРАММЫ «ЖИЛИЩЕ» НА 2015-2020 ГОДЫ</w:t>
      </w:r>
      <w:r w:rsidRPr="00E14783">
        <w:rPr>
          <w:rFonts w:ascii="Times New Roman" w:eastAsia="Times New Roman" w:hAnsi="Times New Roman" w:cs="Times New Roman"/>
          <w:b/>
          <w:iCs/>
          <w:color w:val="000000"/>
          <w:sz w:val="28"/>
          <w:szCs w:val="28"/>
        </w:rPr>
        <w:t>»</w:t>
      </w:r>
    </w:p>
    <w:p w:rsidR="00311C1A" w:rsidRPr="00E14783" w:rsidRDefault="00311C1A" w:rsidP="00F477F6">
      <w:pPr>
        <w:spacing w:after="0" w:line="240" w:lineRule="auto"/>
        <w:rPr>
          <w:rFonts w:ascii="Times New Roman" w:eastAsia="Times New Roman" w:hAnsi="Times New Roman" w:cs="Times New Roman"/>
          <w:b/>
          <w:iCs/>
          <w:color w:val="000000"/>
          <w:sz w:val="28"/>
          <w:szCs w:val="28"/>
        </w:rPr>
      </w:pPr>
    </w:p>
    <w:p w:rsidR="00311C1A" w:rsidRPr="00E14783" w:rsidRDefault="001F77DA" w:rsidP="00F477F6">
      <w:pPr>
        <w:rPr>
          <w:rFonts w:ascii="Times New Roman" w:hAnsi="Times New Roman" w:cs="Times New Roman"/>
          <w:b/>
          <w:sz w:val="28"/>
          <w:szCs w:val="28"/>
        </w:rPr>
      </w:pPr>
      <w:r w:rsidRPr="00E14783">
        <w:rPr>
          <w:rFonts w:ascii="Times New Roman" w:eastAsia="Times New Roman" w:hAnsi="Times New Roman" w:cs="Times New Roman"/>
          <w:b/>
          <w:iCs/>
          <w:color w:val="000000"/>
          <w:sz w:val="28"/>
          <w:szCs w:val="28"/>
        </w:rPr>
        <w:t xml:space="preserve">Раздел 1. </w:t>
      </w:r>
      <w:r w:rsidR="00311C1A" w:rsidRPr="00E14783">
        <w:rPr>
          <w:rFonts w:ascii="Times New Roman" w:eastAsia="Times New Roman" w:hAnsi="Times New Roman" w:cs="Times New Roman"/>
          <w:b/>
          <w:iCs/>
          <w:color w:val="000000"/>
          <w:sz w:val="28"/>
          <w:szCs w:val="28"/>
        </w:rPr>
        <w:t xml:space="preserve">Общие сведения о </w:t>
      </w:r>
      <w:r w:rsidR="003D4E1B" w:rsidRPr="00E14783">
        <w:rPr>
          <w:rFonts w:ascii="Times New Roman" w:eastAsia="Times New Roman" w:hAnsi="Times New Roman" w:cs="Times New Roman"/>
          <w:b/>
          <w:iCs/>
          <w:color w:val="000000"/>
          <w:sz w:val="28"/>
          <w:szCs w:val="28"/>
        </w:rPr>
        <w:t>«</w:t>
      </w:r>
      <w:proofErr w:type="spellStart"/>
      <w:r w:rsidR="003D4E1B" w:rsidRPr="00E14783">
        <w:rPr>
          <w:rFonts w:ascii="Times New Roman" w:eastAsia="Times New Roman" w:hAnsi="Times New Roman" w:cs="Times New Roman"/>
          <w:b/>
          <w:iCs/>
          <w:color w:val="000000"/>
          <w:sz w:val="28"/>
          <w:szCs w:val="28"/>
        </w:rPr>
        <w:t>подуслуге</w:t>
      </w:r>
      <w:proofErr w:type="spellEnd"/>
      <w:r w:rsidR="003D4E1B" w:rsidRPr="00E14783">
        <w:rPr>
          <w:rFonts w:ascii="Times New Roman" w:eastAsia="Times New Roman" w:hAnsi="Times New Roman" w:cs="Times New Roman"/>
          <w:b/>
          <w:iCs/>
          <w:color w:val="000000"/>
          <w:sz w:val="28"/>
          <w:szCs w:val="28"/>
        </w:rPr>
        <w:t>»</w:t>
      </w:r>
    </w:p>
    <w:tbl>
      <w:tblPr>
        <w:tblW w:w="9494" w:type="dxa"/>
        <w:tblInd w:w="93" w:type="dxa"/>
        <w:tblLook w:val="04A0" w:firstRow="1" w:lastRow="0" w:firstColumn="1" w:lastColumn="0" w:noHBand="0" w:noVBand="1"/>
      </w:tblPr>
      <w:tblGrid>
        <w:gridCol w:w="866"/>
        <w:gridCol w:w="3537"/>
        <w:gridCol w:w="5091"/>
      </w:tblGrid>
      <w:tr w:rsidR="00311C1A" w:rsidRPr="00E14783" w:rsidTr="00F477F6">
        <w:trPr>
          <w:trHeight w:val="509"/>
          <w:tblHead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Параметр</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311C1A"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Значение параметра/ состояние</w:t>
            </w:r>
          </w:p>
        </w:tc>
      </w:tr>
      <w:tr w:rsidR="009246D1" w:rsidRPr="00E14783" w:rsidTr="00F477F6">
        <w:trPr>
          <w:trHeight w:val="378"/>
          <w:tblHeader/>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1</w:t>
            </w: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2</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9246D1" w:rsidRPr="00E14783" w:rsidRDefault="009246D1"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3</w:t>
            </w:r>
          </w:p>
        </w:tc>
      </w:tr>
      <w:tr w:rsidR="00311C1A" w:rsidRPr="00E14783" w:rsidTr="00F477F6">
        <w:trPr>
          <w:trHeight w:val="127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Наименование </w:t>
            </w:r>
            <w:r w:rsidR="009852B4" w:rsidRPr="00E14783">
              <w:rPr>
                <w:rFonts w:ascii="Times New Roman" w:eastAsia="Times New Roman" w:hAnsi="Times New Roman" w:cs="Times New Roman"/>
                <w:b/>
                <w:bCs/>
                <w:color w:val="000000"/>
                <w:sz w:val="20"/>
                <w:szCs w:val="20"/>
              </w:rPr>
              <w:t>органа, предоставляющего услугу</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B135E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Администрация</w:t>
            </w:r>
            <w:r w:rsidR="006966B3" w:rsidRPr="00E14783">
              <w:rPr>
                <w:rFonts w:ascii="Times New Roman" w:eastAsia="Times New Roman" w:hAnsi="Times New Roman" w:cs="Times New Roman"/>
                <w:color w:val="000000"/>
                <w:sz w:val="20"/>
                <w:szCs w:val="20"/>
              </w:rPr>
              <w:t xml:space="preserve"> </w:t>
            </w:r>
            <w:proofErr w:type="spellStart"/>
            <w:r w:rsidR="006966B3" w:rsidRPr="00E14783">
              <w:rPr>
                <w:rFonts w:ascii="Times New Roman" w:eastAsia="Times New Roman" w:hAnsi="Times New Roman" w:cs="Times New Roman"/>
                <w:color w:val="000000"/>
                <w:sz w:val="20"/>
                <w:szCs w:val="20"/>
              </w:rPr>
              <w:t>Озинского</w:t>
            </w:r>
            <w:proofErr w:type="spellEnd"/>
            <w:r w:rsidRPr="00E14783">
              <w:rPr>
                <w:rFonts w:ascii="Times New Roman" w:eastAsia="Times New Roman" w:hAnsi="Times New Roman" w:cs="Times New Roman"/>
                <w:color w:val="000000"/>
                <w:sz w:val="20"/>
                <w:szCs w:val="20"/>
              </w:rPr>
              <w:t xml:space="preserve"> муниципального района</w:t>
            </w:r>
            <w:r w:rsidR="006966B3" w:rsidRPr="00E14783">
              <w:rPr>
                <w:rFonts w:ascii="Times New Roman" w:eastAsia="Times New Roman" w:hAnsi="Times New Roman" w:cs="Times New Roman"/>
                <w:color w:val="000000"/>
                <w:sz w:val="20"/>
                <w:szCs w:val="20"/>
              </w:rPr>
              <w:t xml:space="preserve"> Саратовской области</w:t>
            </w:r>
          </w:p>
        </w:tc>
      </w:tr>
      <w:tr w:rsidR="00311C1A" w:rsidRPr="00E14783" w:rsidTr="00F477F6">
        <w:trPr>
          <w:trHeight w:val="64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Номер услуги в федеральном реестре</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rsidR="00311C1A" w:rsidRPr="00E14783" w:rsidRDefault="00FA48D8" w:rsidP="00F477F6">
            <w:pPr>
              <w:spacing w:after="0" w:line="240" w:lineRule="auto"/>
              <w:jc w:val="center"/>
              <w:rPr>
                <w:rFonts w:ascii="Times New Roman" w:eastAsia="Times New Roman" w:hAnsi="Times New Roman" w:cs="Times New Roman"/>
                <w:color w:val="000000"/>
                <w:sz w:val="20"/>
                <w:szCs w:val="20"/>
              </w:rPr>
            </w:pPr>
            <w:r w:rsidRPr="00FA48D8">
              <w:rPr>
                <w:rFonts w:ascii="Times New Roman" w:eastAsia="Times New Roman" w:hAnsi="Times New Roman" w:cs="Times New Roman"/>
                <w:color w:val="000000"/>
                <w:sz w:val="20"/>
                <w:szCs w:val="20"/>
              </w:rPr>
              <w:t>6400000000164128465</w:t>
            </w:r>
          </w:p>
        </w:tc>
      </w:tr>
      <w:tr w:rsidR="00311C1A" w:rsidRPr="00E14783" w:rsidTr="00F477F6">
        <w:trPr>
          <w:trHeight w:val="46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nil"/>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Полное наименование услуги</w:t>
            </w:r>
          </w:p>
        </w:tc>
        <w:tc>
          <w:tcPr>
            <w:tcW w:w="5091" w:type="dxa"/>
            <w:tcBorders>
              <w:top w:val="nil"/>
              <w:left w:val="nil"/>
              <w:bottom w:val="single" w:sz="4" w:space="0" w:color="auto"/>
              <w:right w:val="single" w:sz="4" w:space="0" w:color="auto"/>
            </w:tcBorders>
            <w:shd w:val="clear" w:color="auto" w:fill="auto"/>
            <w:vAlign w:val="center"/>
            <w:hideMark/>
          </w:tcPr>
          <w:p w:rsidR="00311C1A" w:rsidRPr="00E14783" w:rsidRDefault="00144894" w:rsidP="00F477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311C1A" w:rsidRPr="00E14783" w:rsidTr="00F477F6">
        <w:trPr>
          <w:trHeight w:val="40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nil"/>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Краткое наименование услуги</w:t>
            </w:r>
          </w:p>
        </w:tc>
        <w:tc>
          <w:tcPr>
            <w:tcW w:w="5091" w:type="dxa"/>
            <w:tcBorders>
              <w:top w:val="nil"/>
              <w:left w:val="nil"/>
              <w:bottom w:val="single" w:sz="4" w:space="0" w:color="auto"/>
              <w:right w:val="single" w:sz="4" w:space="0" w:color="auto"/>
            </w:tcBorders>
            <w:shd w:val="clear" w:color="auto" w:fill="auto"/>
            <w:noWrap/>
            <w:vAlign w:val="center"/>
            <w:hideMark/>
          </w:tcPr>
          <w:p w:rsidR="00311C1A" w:rsidRPr="00E14783" w:rsidRDefault="002B5058"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нет</w:t>
            </w:r>
          </w:p>
        </w:tc>
      </w:tr>
      <w:tr w:rsidR="00311C1A" w:rsidRPr="00E14783" w:rsidTr="00F477F6">
        <w:trPr>
          <w:trHeight w:val="85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Административный регламент предоставления </w:t>
            </w:r>
            <w:r w:rsidR="009E50C8" w:rsidRPr="00E14783">
              <w:rPr>
                <w:rFonts w:ascii="Times New Roman" w:eastAsia="Times New Roman" w:hAnsi="Times New Roman" w:cs="Times New Roman"/>
                <w:b/>
                <w:bCs/>
                <w:color w:val="000000"/>
                <w:sz w:val="20"/>
                <w:szCs w:val="20"/>
              </w:rPr>
              <w:t>муниципальной</w:t>
            </w:r>
            <w:r w:rsidRPr="00E14783">
              <w:rPr>
                <w:rFonts w:ascii="Times New Roman" w:eastAsia="Times New Roman" w:hAnsi="Times New Roman" w:cs="Times New Roman"/>
                <w:b/>
                <w:bCs/>
                <w:color w:val="000000"/>
                <w:sz w:val="20"/>
                <w:szCs w:val="20"/>
              </w:rPr>
              <w:t xml:space="preserve">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2B5058" w:rsidP="003D5D12">
            <w:pPr>
              <w:tabs>
                <w:tab w:val="left" w:pos="5529"/>
              </w:tabs>
              <w:spacing w:after="0" w:line="240" w:lineRule="auto"/>
              <w:jc w:val="both"/>
              <w:rPr>
                <w:rFonts w:ascii="Times New Roman" w:eastAsia="Times New Roman" w:hAnsi="Times New Roman" w:cs="Times New Roman"/>
                <w:color w:val="000000"/>
                <w:sz w:val="20"/>
                <w:szCs w:val="20"/>
              </w:rPr>
            </w:pPr>
            <w:r w:rsidRPr="00144894">
              <w:rPr>
                <w:rFonts w:ascii="Times New Roman" w:eastAsia="Times New Roman" w:hAnsi="Times New Roman" w:cs="Times New Roman"/>
                <w:color w:val="000000"/>
                <w:sz w:val="20"/>
                <w:szCs w:val="20"/>
              </w:rPr>
              <w:t>Постановление от 2.0</w:t>
            </w:r>
            <w:r w:rsidR="00144894" w:rsidRPr="00144894">
              <w:rPr>
                <w:rFonts w:ascii="Times New Roman" w:eastAsia="Times New Roman" w:hAnsi="Times New Roman" w:cs="Times New Roman"/>
                <w:color w:val="000000"/>
                <w:sz w:val="20"/>
                <w:szCs w:val="20"/>
              </w:rPr>
              <w:t>3</w:t>
            </w:r>
            <w:r w:rsidRPr="00144894">
              <w:rPr>
                <w:rFonts w:ascii="Times New Roman" w:eastAsia="Times New Roman" w:hAnsi="Times New Roman" w:cs="Times New Roman"/>
                <w:color w:val="000000"/>
                <w:sz w:val="20"/>
                <w:szCs w:val="20"/>
              </w:rPr>
              <w:t>.2016 г. №</w:t>
            </w:r>
            <w:r w:rsidR="00144894" w:rsidRPr="00144894">
              <w:rPr>
                <w:rFonts w:ascii="Times New Roman" w:eastAsia="Times New Roman" w:hAnsi="Times New Roman" w:cs="Times New Roman"/>
                <w:color w:val="000000"/>
                <w:sz w:val="20"/>
                <w:szCs w:val="20"/>
              </w:rPr>
              <w:t>35</w:t>
            </w:r>
            <w:r w:rsidRPr="00144894">
              <w:rPr>
                <w:rFonts w:ascii="Times New Roman" w:eastAsia="Times New Roman" w:hAnsi="Times New Roman" w:cs="Times New Roman"/>
                <w:color w:val="000000"/>
                <w:sz w:val="20"/>
                <w:szCs w:val="20"/>
              </w:rPr>
              <w:t xml:space="preserve"> </w:t>
            </w:r>
            <w:r w:rsidR="00144894">
              <w:rPr>
                <w:rFonts w:ascii="Times New Roman" w:eastAsia="Times New Roman" w:hAnsi="Times New Roman" w:cs="Times New Roman"/>
                <w:color w:val="000000"/>
                <w:sz w:val="20"/>
                <w:szCs w:val="20"/>
              </w:rPr>
              <w:t>«</w:t>
            </w:r>
            <w:r w:rsidR="00144894" w:rsidRPr="00144894">
              <w:rPr>
                <w:rFonts w:ascii="Times New Roman" w:hAnsi="Times New Roman" w:cs="Times New Roman"/>
                <w:sz w:val="20"/>
                <w:szCs w:val="20"/>
              </w:rPr>
              <w:t xml:space="preserve">Об утверждении Административного регламента предоставления отделом архитектуры, строительства, ЖКХ администрации </w:t>
            </w:r>
            <w:proofErr w:type="spellStart"/>
            <w:r w:rsidR="00144894" w:rsidRPr="00144894">
              <w:rPr>
                <w:rFonts w:ascii="Times New Roman" w:hAnsi="Times New Roman" w:cs="Times New Roman"/>
                <w:sz w:val="20"/>
                <w:szCs w:val="20"/>
              </w:rPr>
              <w:t>Озинского</w:t>
            </w:r>
            <w:proofErr w:type="spellEnd"/>
            <w:r w:rsidR="00144894" w:rsidRPr="00144894">
              <w:rPr>
                <w:rFonts w:ascii="Times New Roman" w:hAnsi="Times New Roman" w:cs="Times New Roman"/>
                <w:sz w:val="20"/>
                <w:szCs w:val="20"/>
              </w:rPr>
              <w:t xml:space="preserve"> муниципального района Саратовской области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w:t>
            </w:r>
            <w:r w:rsidR="00144894">
              <w:rPr>
                <w:rFonts w:ascii="Times New Roman" w:hAnsi="Times New Roman" w:cs="Times New Roman"/>
                <w:sz w:val="20"/>
                <w:szCs w:val="20"/>
              </w:rPr>
              <w:t>»</w:t>
            </w:r>
          </w:p>
        </w:tc>
      </w:tr>
      <w:tr w:rsidR="00311C1A" w:rsidRPr="00E14783" w:rsidTr="00F477F6">
        <w:trPr>
          <w:trHeight w:val="36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C1A" w:rsidRPr="00E14783" w:rsidRDefault="00311C1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311C1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Перечень «</w:t>
            </w:r>
            <w:proofErr w:type="spellStart"/>
            <w:r w:rsidRPr="00E14783">
              <w:rPr>
                <w:rFonts w:ascii="Times New Roman" w:eastAsia="Times New Roman" w:hAnsi="Times New Roman" w:cs="Times New Roman"/>
                <w:b/>
                <w:bCs/>
                <w:color w:val="000000"/>
                <w:sz w:val="20"/>
                <w:szCs w:val="20"/>
              </w:rPr>
              <w:t>подуслуг</w:t>
            </w:r>
            <w:proofErr w:type="spellEnd"/>
            <w:r w:rsidRPr="00E14783">
              <w:rPr>
                <w:rFonts w:ascii="Times New Roman" w:eastAsia="Times New Roman" w:hAnsi="Times New Roman" w:cs="Times New Roman"/>
                <w:b/>
                <w:bCs/>
                <w:color w:val="000000"/>
                <w:sz w:val="20"/>
                <w:szCs w:val="20"/>
              </w:rPr>
              <w:t>»</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rsidR="00311C1A" w:rsidRPr="00E14783" w:rsidRDefault="002B5058"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нет</w:t>
            </w:r>
          </w:p>
        </w:tc>
      </w:tr>
      <w:tr w:rsidR="008902CA" w:rsidRPr="00E14783" w:rsidTr="00F477F6">
        <w:trPr>
          <w:trHeight w:val="77"/>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pStyle w:val="a3"/>
              <w:numPr>
                <w:ilvl w:val="0"/>
                <w:numId w:val="1"/>
              </w:numPr>
              <w:spacing w:after="0" w:line="240" w:lineRule="auto"/>
              <w:jc w:val="center"/>
              <w:rPr>
                <w:rFonts w:ascii="Times New Roman" w:eastAsia="Times New Roman" w:hAnsi="Times New Roman" w:cs="Times New Roman"/>
                <w:b/>
                <w:bCs/>
                <w:color w:val="000000"/>
                <w:sz w:val="20"/>
                <w:szCs w:val="20"/>
              </w:rPr>
            </w:pPr>
          </w:p>
        </w:tc>
        <w:tc>
          <w:tcPr>
            <w:tcW w:w="3537" w:type="dxa"/>
            <w:vMerge w:val="restart"/>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Способы оценки качества предоставления муниципальной услуги</w:t>
            </w: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DC303C"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color w:val="000000"/>
                <w:sz w:val="20"/>
                <w:szCs w:val="20"/>
              </w:rPr>
              <w:t>радиотелефонная связь (смс-опрос, телефонный опрос)</w:t>
            </w:r>
          </w:p>
        </w:tc>
      </w:tr>
      <w:tr w:rsidR="008902CA" w:rsidRPr="00E14783" w:rsidTr="00F477F6">
        <w:trPr>
          <w:trHeight w:val="142"/>
        </w:trPr>
        <w:tc>
          <w:tcPr>
            <w:tcW w:w="86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3537" w:type="dxa"/>
            <w:vMerge/>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sz w:val="20"/>
                <w:szCs w:val="20"/>
              </w:rPr>
              <w:t>Единый портал государственных услуг</w:t>
            </w:r>
          </w:p>
        </w:tc>
      </w:tr>
      <w:tr w:rsidR="008902CA" w:rsidRPr="00E14783" w:rsidTr="00F477F6">
        <w:trPr>
          <w:trHeight w:val="77"/>
        </w:trPr>
        <w:tc>
          <w:tcPr>
            <w:tcW w:w="86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3537" w:type="dxa"/>
            <w:vMerge/>
            <w:tcBorders>
              <w:top w:val="single" w:sz="4" w:space="0" w:color="auto"/>
              <w:left w:val="nil"/>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jc w:val="center"/>
              <w:rPr>
                <w:rFonts w:ascii="Times New Roman" w:eastAsia="Times New Roman" w:hAnsi="Times New Roman" w:cs="Times New Roman"/>
                <w:b/>
                <w:bCs/>
                <w:color w:val="000000"/>
                <w:sz w:val="20"/>
                <w:szCs w:val="20"/>
              </w:rPr>
            </w:pPr>
          </w:p>
        </w:tc>
        <w:tc>
          <w:tcPr>
            <w:tcW w:w="5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2CA" w:rsidRPr="00E14783" w:rsidRDefault="008902CA" w:rsidP="00F477F6">
            <w:pPr>
              <w:spacing w:after="0" w:line="240" w:lineRule="auto"/>
              <w:rPr>
                <w:rFonts w:ascii="Times New Roman" w:eastAsia="Times New Roman" w:hAnsi="Times New Roman" w:cs="Times New Roman"/>
                <w:bCs/>
                <w:sz w:val="20"/>
                <w:szCs w:val="20"/>
              </w:rPr>
            </w:pPr>
            <w:r w:rsidRPr="00E14783">
              <w:rPr>
                <w:rFonts w:ascii="Times New Roman" w:eastAsia="Times New Roman" w:hAnsi="Times New Roman" w:cs="Times New Roman"/>
                <w:bCs/>
                <w:sz w:val="20"/>
                <w:szCs w:val="20"/>
              </w:rPr>
              <w:t xml:space="preserve">Официальный сайт </w:t>
            </w:r>
            <w:r w:rsidR="00A0059C" w:rsidRPr="00E14783">
              <w:rPr>
                <w:rFonts w:ascii="Times New Roman" w:eastAsia="Times New Roman" w:hAnsi="Times New Roman" w:cs="Times New Roman"/>
                <w:bCs/>
                <w:sz w:val="20"/>
                <w:szCs w:val="20"/>
              </w:rPr>
              <w:t>органа местного самоуправления</w:t>
            </w:r>
          </w:p>
        </w:tc>
      </w:tr>
    </w:tbl>
    <w:p w:rsidR="00311C1A" w:rsidRPr="00E14783" w:rsidRDefault="00311C1A" w:rsidP="00F477F6">
      <w:pPr>
        <w:spacing w:after="0" w:line="240" w:lineRule="auto"/>
        <w:rPr>
          <w:rFonts w:ascii="Times New Roman" w:eastAsia="Times New Roman" w:hAnsi="Times New Roman" w:cs="Times New Roman"/>
          <w:b/>
          <w:color w:val="000000"/>
          <w:sz w:val="20"/>
          <w:szCs w:val="20"/>
        </w:rPr>
      </w:pPr>
    </w:p>
    <w:p w:rsidR="00D82C68" w:rsidRPr="00E14783" w:rsidRDefault="00D82C68" w:rsidP="00F477F6">
      <w:pPr>
        <w:pageBreakBefore/>
        <w:spacing w:after="0" w:line="240" w:lineRule="auto"/>
        <w:rPr>
          <w:rFonts w:ascii="Times New Roman" w:eastAsia="Times New Roman" w:hAnsi="Times New Roman" w:cs="Times New Roman"/>
          <w:b/>
          <w:color w:val="000000"/>
          <w:sz w:val="20"/>
          <w:szCs w:val="20"/>
        </w:rPr>
        <w:sectPr w:rsidR="00D82C68" w:rsidRPr="00E14783" w:rsidSect="002D0DD9">
          <w:footerReference w:type="default" r:id="rId10"/>
          <w:headerReference w:type="first" r:id="rId11"/>
          <w:pgSz w:w="11906" w:h="16838"/>
          <w:pgMar w:top="567" w:right="851" w:bottom="1134" w:left="1701" w:header="709" w:footer="709" w:gutter="0"/>
          <w:cols w:space="708"/>
          <w:titlePg/>
          <w:docGrid w:linePitch="360"/>
        </w:sectPr>
      </w:pPr>
    </w:p>
    <w:p w:rsidR="00D82C68" w:rsidRPr="00E14783" w:rsidRDefault="00D82C68" w:rsidP="00F477F6">
      <w:pPr>
        <w:pageBreakBefore/>
        <w:spacing w:after="0" w:line="240" w:lineRule="auto"/>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2. Общие сведения о </w:t>
      </w:r>
      <w:r w:rsidR="00F477F6" w:rsidRPr="00E14783">
        <w:rPr>
          <w:rFonts w:ascii="Times New Roman" w:eastAsia="Times New Roman" w:hAnsi="Times New Roman" w:cs="Times New Roman"/>
          <w:b/>
          <w:color w:val="000000"/>
          <w:sz w:val="28"/>
          <w:szCs w:val="28"/>
        </w:rPr>
        <w:t>«</w:t>
      </w:r>
      <w:proofErr w:type="spellStart"/>
      <w:r w:rsidR="00F477F6" w:rsidRPr="00E14783">
        <w:rPr>
          <w:rFonts w:ascii="Times New Roman" w:eastAsia="Times New Roman" w:hAnsi="Times New Roman" w:cs="Times New Roman"/>
          <w:b/>
          <w:color w:val="000000"/>
          <w:sz w:val="28"/>
          <w:szCs w:val="28"/>
        </w:rPr>
        <w:t>подуслуге</w:t>
      </w:r>
      <w:proofErr w:type="spellEnd"/>
      <w:r w:rsidR="00F477F6" w:rsidRPr="00E14783">
        <w:rPr>
          <w:rFonts w:ascii="Times New Roman" w:eastAsia="Times New Roman" w:hAnsi="Times New Roman" w:cs="Times New Roman"/>
          <w:b/>
          <w:color w:val="000000"/>
          <w:sz w:val="28"/>
          <w:szCs w:val="28"/>
        </w:rPr>
        <w:t>»</w:t>
      </w:r>
    </w:p>
    <w:p w:rsidR="00D82C68" w:rsidRPr="00E14783" w:rsidRDefault="00D82C68" w:rsidP="00F477F6">
      <w:pPr>
        <w:spacing w:after="0" w:line="240" w:lineRule="auto"/>
        <w:rPr>
          <w:rFonts w:ascii="Times New Roman" w:eastAsia="Times New Roman" w:hAnsi="Times New Roman" w:cs="Times New Roman"/>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023"/>
        <w:gridCol w:w="648"/>
        <w:gridCol w:w="2975"/>
        <w:gridCol w:w="1136"/>
        <w:gridCol w:w="994"/>
        <w:gridCol w:w="1275"/>
        <w:gridCol w:w="1700"/>
        <w:gridCol w:w="1136"/>
        <w:gridCol w:w="1416"/>
        <w:gridCol w:w="1351"/>
      </w:tblGrid>
      <w:tr w:rsidR="00E40992" w:rsidRPr="00E14783" w:rsidTr="00F477F6">
        <w:trPr>
          <w:trHeight w:val="300"/>
        </w:trPr>
        <w:tc>
          <w:tcPr>
            <w:tcW w:w="729" w:type="pct"/>
            <w:gridSpan w:val="2"/>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Срок предоставления в зависимости от условий</w:t>
            </w:r>
          </w:p>
        </w:tc>
        <w:tc>
          <w:tcPr>
            <w:tcW w:w="219"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Основания отказа в приеме документов</w:t>
            </w:r>
          </w:p>
        </w:tc>
        <w:tc>
          <w:tcPr>
            <w:tcW w:w="1006"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Основания отказа в предоставлении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384"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Основания приостановления предоставления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336" w:type="pct"/>
            <w:vMerge w:val="restar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Срок приостановления предоставления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1390" w:type="pct"/>
            <w:gridSpan w:val="3"/>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Плата за предоставление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479"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Способ обращения за получением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457" w:type="pct"/>
            <w:vMerge w:val="restar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Способ получения результата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r>
      <w:tr w:rsidR="00E40992" w:rsidRPr="00E14783" w:rsidTr="00F477F6">
        <w:trPr>
          <w:trHeight w:val="1133"/>
        </w:trPr>
        <w:tc>
          <w:tcPr>
            <w:tcW w:w="383"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При подаче заявления по месту жительства (месту нахождения </w:t>
            </w:r>
            <w:proofErr w:type="spellStart"/>
            <w:r w:rsidRPr="00E14783">
              <w:rPr>
                <w:rFonts w:ascii="Times New Roman" w:eastAsia="Times New Roman" w:hAnsi="Times New Roman" w:cs="Times New Roman"/>
                <w:b/>
                <w:bCs/>
                <w:color w:val="000000"/>
                <w:sz w:val="20"/>
                <w:szCs w:val="20"/>
              </w:rPr>
              <w:t>юр</w:t>
            </w:r>
            <w:proofErr w:type="gramStart"/>
            <w:r w:rsidRPr="00E14783">
              <w:rPr>
                <w:rFonts w:ascii="Times New Roman" w:eastAsia="Times New Roman" w:hAnsi="Times New Roman" w:cs="Times New Roman"/>
                <w:b/>
                <w:bCs/>
                <w:color w:val="000000"/>
                <w:sz w:val="20"/>
                <w:szCs w:val="20"/>
              </w:rPr>
              <w:t>.л</w:t>
            </w:r>
            <w:proofErr w:type="gramEnd"/>
            <w:r w:rsidRPr="00E14783">
              <w:rPr>
                <w:rFonts w:ascii="Times New Roman" w:eastAsia="Times New Roman" w:hAnsi="Times New Roman" w:cs="Times New Roman"/>
                <w:b/>
                <w:bCs/>
                <w:color w:val="000000"/>
                <w:sz w:val="20"/>
                <w:szCs w:val="20"/>
              </w:rPr>
              <w:t>ица</w:t>
            </w:r>
            <w:proofErr w:type="spellEnd"/>
            <w:r w:rsidRPr="00E14783">
              <w:rPr>
                <w:rFonts w:ascii="Times New Roman" w:eastAsia="Times New Roman" w:hAnsi="Times New Roman" w:cs="Times New Roman"/>
                <w:b/>
                <w:bCs/>
                <w:color w:val="000000"/>
                <w:sz w:val="20"/>
                <w:szCs w:val="20"/>
              </w:rPr>
              <w:t>)</w:t>
            </w:r>
          </w:p>
        </w:tc>
        <w:tc>
          <w:tcPr>
            <w:tcW w:w="346"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При подаче заявления не по месту жительства (по месту обращения)</w:t>
            </w:r>
          </w:p>
        </w:tc>
        <w:tc>
          <w:tcPr>
            <w:tcW w:w="219"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1006"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384"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336" w:type="pct"/>
            <w:vMerge/>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431" w:type="pct"/>
            <w:shd w:val="clear" w:color="auto" w:fill="auto"/>
            <w:vAlign w:val="center"/>
            <w:hideMark/>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Наличие платы (государственной пошлины)</w:t>
            </w:r>
          </w:p>
        </w:tc>
        <w:tc>
          <w:tcPr>
            <w:tcW w:w="575" w:type="pc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roofErr w:type="gramStart"/>
            <w:r w:rsidRPr="00E14783">
              <w:rPr>
                <w:rFonts w:ascii="Times New Roman" w:eastAsia="Times New Roman" w:hAnsi="Times New Roman" w:cs="Times New Roman"/>
                <w:b/>
                <w:bCs/>
                <w:color w:val="000000"/>
                <w:sz w:val="20"/>
                <w:szCs w:val="20"/>
              </w:rPr>
              <w:t>Реквизиты нормативного правового акта, являющегося основанием для взимания платы государственной пошлины)</w:t>
            </w:r>
            <w:proofErr w:type="gramEnd"/>
          </w:p>
        </w:tc>
        <w:tc>
          <w:tcPr>
            <w:tcW w:w="384" w:type="pct"/>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КБК для взимания платы (государственной пошлины), в том числе для МФЦ</w:t>
            </w:r>
          </w:p>
        </w:tc>
        <w:tc>
          <w:tcPr>
            <w:tcW w:w="479"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c>
          <w:tcPr>
            <w:tcW w:w="457" w:type="pct"/>
            <w:vMerge/>
            <w:shd w:val="clear" w:color="auto" w:fill="auto"/>
            <w:vAlign w:val="center"/>
          </w:tcPr>
          <w:p w:rsidR="00043B44" w:rsidRPr="00E14783" w:rsidRDefault="00043B44" w:rsidP="00F477F6">
            <w:pPr>
              <w:spacing w:after="0" w:line="240" w:lineRule="auto"/>
              <w:jc w:val="center"/>
              <w:rPr>
                <w:rFonts w:ascii="Times New Roman" w:eastAsia="Times New Roman" w:hAnsi="Times New Roman" w:cs="Times New Roman"/>
                <w:b/>
                <w:bCs/>
                <w:color w:val="000000"/>
                <w:sz w:val="20"/>
                <w:szCs w:val="20"/>
              </w:rPr>
            </w:pPr>
          </w:p>
        </w:tc>
      </w:tr>
      <w:tr w:rsidR="00E40992" w:rsidRPr="00E14783" w:rsidTr="00E40992">
        <w:trPr>
          <w:trHeight w:val="70"/>
        </w:trPr>
        <w:tc>
          <w:tcPr>
            <w:tcW w:w="383"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1</w:t>
            </w:r>
          </w:p>
        </w:tc>
        <w:tc>
          <w:tcPr>
            <w:tcW w:w="346"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2</w:t>
            </w:r>
          </w:p>
        </w:tc>
        <w:tc>
          <w:tcPr>
            <w:tcW w:w="219"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3</w:t>
            </w:r>
          </w:p>
        </w:tc>
        <w:tc>
          <w:tcPr>
            <w:tcW w:w="1006"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4</w:t>
            </w:r>
          </w:p>
        </w:tc>
        <w:tc>
          <w:tcPr>
            <w:tcW w:w="384"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5</w:t>
            </w:r>
          </w:p>
        </w:tc>
        <w:tc>
          <w:tcPr>
            <w:tcW w:w="336"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6</w:t>
            </w:r>
          </w:p>
        </w:tc>
        <w:tc>
          <w:tcPr>
            <w:tcW w:w="431" w:type="pct"/>
            <w:shd w:val="clear" w:color="auto" w:fill="auto"/>
            <w:hideMark/>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7</w:t>
            </w:r>
          </w:p>
        </w:tc>
        <w:tc>
          <w:tcPr>
            <w:tcW w:w="575"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8</w:t>
            </w:r>
          </w:p>
        </w:tc>
        <w:tc>
          <w:tcPr>
            <w:tcW w:w="384" w:type="pct"/>
            <w:shd w:val="clear" w:color="auto" w:fill="auto"/>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9</w:t>
            </w:r>
          </w:p>
        </w:tc>
        <w:tc>
          <w:tcPr>
            <w:tcW w:w="479"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lang w:val="en-US"/>
              </w:rPr>
              <w:t>10</w:t>
            </w:r>
          </w:p>
        </w:tc>
        <w:tc>
          <w:tcPr>
            <w:tcW w:w="457" w:type="pct"/>
          </w:tcPr>
          <w:p w:rsidR="00043B44" w:rsidRPr="00E14783" w:rsidRDefault="00043B44" w:rsidP="00F477F6">
            <w:pPr>
              <w:spacing w:after="0" w:line="240" w:lineRule="auto"/>
              <w:jc w:val="center"/>
              <w:rPr>
                <w:rFonts w:ascii="Times New Roman" w:eastAsia="Times New Roman" w:hAnsi="Times New Roman" w:cs="Times New Roman"/>
                <w:iCs/>
                <w:color w:val="000000"/>
                <w:sz w:val="20"/>
                <w:szCs w:val="20"/>
                <w:lang w:val="en-US"/>
              </w:rPr>
            </w:pPr>
            <w:r w:rsidRPr="00E14783">
              <w:rPr>
                <w:rFonts w:ascii="Times New Roman" w:eastAsia="Times New Roman" w:hAnsi="Times New Roman" w:cs="Times New Roman"/>
                <w:iCs/>
                <w:color w:val="000000"/>
                <w:sz w:val="20"/>
                <w:szCs w:val="20"/>
              </w:rPr>
              <w:t>1</w:t>
            </w:r>
            <w:r w:rsidRPr="00E14783">
              <w:rPr>
                <w:rFonts w:ascii="Times New Roman" w:eastAsia="Times New Roman" w:hAnsi="Times New Roman" w:cs="Times New Roman"/>
                <w:iCs/>
                <w:color w:val="000000"/>
                <w:sz w:val="20"/>
                <w:szCs w:val="20"/>
                <w:lang w:val="en-US"/>
              </w:rPr>
              <w:t>1</w:t>
            </w:r>
          </w:p>
        </w:tc>
      </w:tr>
      <w:tr w:rsidR="00043B44" w:rsidRPr="00E14783" w:rsidTr="00E40992">
        <w:trPr>
          <w:trHeight w:val="154"/>
        </w:trPr>
        <w:tc>
          <w:tcPr>
            <w:tcW w:w="5000" w:type="pct"/>
            <w:gridSpan w:val="11"/>
            <w:shd w:val="clear" w:color="auto" w:fill="auto"/>
            <w:hideMark/>
          </w:tcPr>
          <w:p w:rsidR="00043B44" w:rsidRPr="00E14783" w:rsidRDefault="00AE1201" w:rsidP="00F477F6">
            <w:pPr>
              <w:pStyle w:val="a3"/>
              <w:numPr>
                <w:ilvl w:val="0"/>
                <w:numId w:val="2"/>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9E66CE" w:rsidRPr="00E14783" w:rsidTr="00E40992">
        <w:trPr>
          <w:trHeight w:val="300"/>
        </w:trPr>
        <w:tc>
          <w:tcPr>
            <w:tcW w:w="383" w:type="pct"/>
            <w:shd w:val="clear" w:color="auto" w:fill="auto"/>
            <w:hideMark/>
          </w:tcPr>
          <w:p w:rsidR="00795DB6" w:rsidRDefault="00795DB6" w:rsidP="00F477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9E66CE" w:rsidRPr="00E14783" w:rsidRDefault="009E66CE" w:rsidP="00F477F6">
            <w:pP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рабочих дней</w:t>
            </w:r>
          </w:p>
        </w:tc>
        <w:tc>
          <w:tcPr>
            <w:tcW w:w="346" w:type="pct"/>
            <w:shd w:val="clear" w:color="auto" w:fill="auto"/>
            <w:hideMark/>
          </w:tcPr>
          <w:p w:rsidR="00795DB6" w:rsidRDefault="00795DB6" w:rsidP="00F477F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9E66CE" w:rsidRPr="00E14783" w:rsidRDefault="009E66CE" w:rsidP="00F477F6">
            <w:pP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рабочих дней</w:t>
            </w:r>
          </w:p>
        </w:tc>
        <w:tc>
          <w:tcPr>
            <w:tcW w:w="219"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нет </w:t>
            </w:r>
          </w:p>
        </w:tc>
        <w:tc>
          <w:tcPr>
            <w:tcW w:w="1006" w:type="pct"/>
          </w:tcPr>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783">
              <w:rPr>
                <w:rFonts w:ascii="Times New Roman" w:eastAsia="Times New Roman" w:hAnsi="Times New Roman" w:cs="Times New Roman"/>
                <w:sz w:val="20"/>
                <w:szCs w:val="20"/>
              </w:rPr>
              <w:t>1. заявителем не представлены документы, предусмотренные пунктом 2.6 Административного регламента;</w:t>
            </w:r>
          </w:p>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14783">
              <w:rPr>
                <w:rFonts w:ascii="Times New Roman" w:eastAsia="Times New Roman" w:hAnsi="Times New Roman" w:cs="Times New Roman"/>
                <w:sz w:val="20"/>
                <w:szCs w:val="20"/>
              </w:rPr>
              <w:t xml:space="preserve">2. ответ органа государственной власти либо подведомственной органу государственной власти организации на межведомственный запрос свидетельствует об отсутствии документа и (или) информации, необходимой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такого </w:t>
            </w:r>
            <w:r w:rsidRPr="00E14783">
              <w:rPr>
                <w:rFonts w:ascii="Times New Roman" w:eastAsia="Times New Roman" w:hAnsi="Times New Roman" w:cs="Times New Roman"/>
                <w:sz w:val="20"/>
                <w:szCs w:val="20"/>
              </w:rPr>
              <w:lastRenderedPageBreak/>
              <w:t>запрашиваемого документа или информации в распоряжении таких органов или организаций подтверждает</w:t>
            </w:r>
            <w:proofErr w:type="gramEnd"/>
            <w:r w:rsidRPr="00E14783">
              <w:rPr>
                <w:rFonts w:ascii="Times New Roman" w:eastAsia="Times New Roman" w:hAnsi="Times New Roman" w:cs="Times New Roman"/>
                <w:sz w:val="20"/>
                <w:szCs w:val="20"/>
              </w:rPr>
              <w:t xml:space="preserve"> право заявителя состоять на учете в качестве нуждающегося в жилом помещении;</w:t>
            </w:r>
          </w:p>
          <w:p w:rsidR="00541E77" w:rsidRPr="00E14783" w:rsidRDefault="00541E77" w:rsidP="00F477F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14783">
              <w:rPr>
                <w:rFonts w:ascii="Times New Roman" w:eastAsia="Times New Roman" w:hAnsi="Times New Roman" w:cs="Times New Roman"/>
                <w:sz w:val="20"/>
                <w:szCs w:val="20"/>
              </w:rPr>
              <w:t>3. представления заявителем документов, которые не подтверждают его право состоять на учете в качестве нуждающегося в жилом помещении;</w:t>
            </w:r>
          </w:p>
          <w:p w:rsidR="009E66CE" w:rsidRPr="00E14783" w:rsidRDefault="00541E77"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sz w:val="20"/>
                <w:szCs w:val="20"/>
              </w:rPr>
              <w:t>4. не истекло пять лет со дня совершения заявителем действий по ухудшению жилищных условий с намерением приобретения права состоять на жилищном учете.</w:t>
            </w:r>
          </w:p>
        </w:tc>
        <w:tc>
          <w:tcPr>
            <w:tcW w:w="384"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lastRenderedPageBreak/>
              <w:t>нет</w:t>
            </w:r>
          </w:p>
        </w:tc>
        <w:tc>
          <w:tcPr>
            <w:tcW w:w="336" w:type="pct"/>
            <w:shd w:val="clear" w:color="auto" w:fill="auto"/>
            <w:hideMark/>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431" w:type="pct"/>
            <w:shd w:val="clear" w:color="auto" w:fill="auto"/>
            <w:noWrap/>
            <w:hideMark/>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нет</w:t>
            </w:r>
          </w:p>
        </w:tc>
        <w:tc>
          <w:tcPr>
            <w:tcW w:w="575" w:type="pct"/>
            <w:shd w:val="clear" w:color="auto" w:fill="auto"/>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w:t>
            </w:r>
          </w:p>
        </w:tc>
        <w:tc>
          <w:tcPr>
            <w:tcW w:w="384" w:type="pct"/>
            <w:shd w:val="clear" w:color="auto" w:fill="auto"/>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479" w:type="pct"/>
          </w:tcPr>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1. посредством личного обращения заявителя в подразделение;</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 посредством личного обращения заявителя в МФЦ;</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 посредством почтового отправления;</w:t>
            </w:r>
          </w:p>
          <w:p w:rsidR="009D6BE3" w:rsidRPr="00E14783" w:rsidRDefault="009D6BE3" w:rsidP="00F477F6">
            <w:pPr>
              <w:spacing w:after="0" w:line="240" w:lineRule="auto"/>
              <w:jc w:val="both"/>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4. посредством </w:t>
            </w:r>
            <w:r w:rsidRPr="00E14783">
              <w:rPr>
                <w:rFonts w:ascii="Times New Roman" w:hAnsi="Times New Roman" w:cs="Times New Roman"/>
                <w:sz w:val="20"/>
                <w:szCs w:val="20"/>
              </w:rPr>
              <w:t xml:space="preserve">Единого и регионального порталов </w:t>
            </w:r>
            <w:proofErr w:type="spellStart"/>
            <w:r w:rsidRPr="00E14783">
              <w:rPr>
                <w:rFonts w:ascii="Times New Roman" w:hAnsi="Times New Roman" w:cs="Times New Roman"/>
                <w:sz w:val="20"/>
                <w:szCs w:val="20"/>
              </w:rPr>
              <w:lastRenderedPageBreak/>
              <w:t>госуслуг</w:t>
            </w:r>
            <w:proofErr w:type="spellEnd"/>
            <w:r w:rsidRPr="00E14783">
              <w:rPr>
                <w:rFonts w:ascii="Times New Roman" w:hAnsi="Times New Roman" w:cs="Times New Roman"/>
                <w:sz w:val="20"/>
                <w:szCs w:val="20"/>
              </w:rPr>
              <w:t xml:space="preserve"> в форме электронных документов</w:t>
            </w:r>
            <w:r w:rsidRPr="00E14783">
              <w:rPr>
                <w:rFonts w:ascii="Times New Roman" w:eastAsia="Times New Roman" w:hAnsi="Times New Roman" w:cs="Times New Roman"/>
                <w:color w:val="000000"/>
                <w:sz w:val="20"/>
                <w:szCs w:val="20"/>
              </w:rPr>
              <w:t>.</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p>
        </w:tc>
        <w:tc>
          <w:tcPr>
            <w:tcW w:w="457" w:type="pct"/>
          </w:tcPr>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lastRenderedPageBreak/>
              <w:t>1. В органе на бумажном носителе;</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 В МФЦ, на бумажном носителе;</w:t>
            </w:r>
          </w:p>
          <w:p w:rsidR="009E66CE" w:rsidRPr="00E14783" w:rsidRDefault="009E66CE" w:rsidP="00F477F6">
            <w:pPr>
              <w:spacing w:after="0" w:line="240" w:lineRule="auto"/>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 Почтовой связью</w:t>
            </w:r>
          </w:p>
        </w:tc>
      </w:tr>
    </w:tbl>
    <w:p w:rsidR="00311C1A" w:rsidRPr="00E14783" w:rsidRDefault="00311C1A" w:rsidP="00F477F6">
      <w:pPr>
        <w:spacing w:after="0" w:line="240" w:lineRule="auto"/>
        <w:rPr>
          <w:rFonts w:ascii="Times New Roman" w:eastAsia="Times New Roman" w:hAnsi="Times New Roman" w:cs="Times New Roman"/>
          <w:color w:val="000000"/>
          <w:sz w:val="20"/>
          <w:szCs w:val="20"/>
        </w:rPr>
        <w:sectPr w:rsidR="00311C1A" w:rsidRPr="00E14783" w:rsidSect="003D4E1B">
          <w:pgSz w:w="16838" w:h="11906" w:orient="landscape"/>
          <w:pgMar w:top="1134" w:right="1134" w:bottom="851" w:left="1134" w:header="709" w:footer="709" w:gutter="0"/>
          <w:cols w:space="708"/>
          <w:docGrid w:linePitch="360"/>
        </w:sectPr>
      </w:pPr>
    </w:p>
    <w:tbl>
      <w:tblPr>
        <w:tblStyle w:val="af4"/>
        <w:tblW w:w="5000" w:type="pct"/>
        <w:jc w:val="center"/>
        <w:tblLayout w:type="fixed"/>
        <w:tblLook w:val="04A0" w:firstRow="1" w:lastRow="0" w:firstColumn="1" w:lastColumn="0" w:noHBand="0" w:noVBand="1"/>
      </w:tblPr>
      <w:tblGrid>
        <w:gridCol w:w="548"/>
        <w:gridCol w:w="130"/>
        <w:gridCol w:w="2407"/>
        <w:gridCol w:w="1703"/>
        <w:gridCol w:w="2975"/>
        <w:gridCol w:w="1842"/>
        <w:gridCol w:w="1703"/>
        <w:gridCol w:w="1517"/>
        <w:gridCol w:w="1890"/>
        <w:gridCol w:w="71"/>
      </w:tblGrid>
      <w:tr w:rsidR="004B0BD3" w:rsidRPr="00E14783" w:rsidTr="00604B9C">
        <w:trPr>
          <w:gridAfter w:val="1"/>
          <w:wAfter w:w="24" w:type="pct"/>
          <w:jc w:val="center"/>
        </w:trPr>
        <w:tc>
          <w:tcPr>
            <w:tcW w:w="185" w:type="pct"/>
            <w:tcBorders>
              <w:top w:val="nil"/>
              <w:left w:val="nil"/>
              <w:bottom w:val="nil"/>
              <w:right w:val="nil"/>
            </w:tcBorders>
            <w:noWrap/>
            <w:hideMark/>
          </w:tcPr>
          <w:p w:rsidR="004B0BD3" w:rsidRPr="00E14783" w:rsidRDefault="004B0BD3" w:rsidP="00F477F6">
            <w:pPr>
              <w:rPr>
                <w:rFonts w:ascii="Times New Roman" w:eastAsia="Times New Roman" w:hAnsi="Times New Roman" w:cs="Times New Roman"/>
                <w:color w:val="000000"/>
                <w:sz w:val="28"/>
                <w:szCs w:val="28"/>
              </w:rPr>
            </w:pPr>
          </w:p>
        </w:tc>
        <w:tc>
          <w:tcPr>
            <w:tcW w:w="4791" w:type="pct"/>
            <w:gridSpan w:val="8"/>
            <w:tcBorders>
              <w:top w:val="nil"/>
              <w:left w:val="nil"/>
              <w:bottom w:val="nil"/>
              <w:right w:val="nil"/>
            </w:tcBorders>
            <w:noWrap/>
            <w:hideMark/>
          </w:tcPr>
          <w:p w:rsidR="004B0BD3" w:rsidRPr="00E14783" w:rsidRDefault="004B0BD3" w:rsidP="00F477F6">
            <w:pPr>
              <w:rPr>
                <w:rFonts w:ascii="Times New Roman" w:eastAsia="Times New Roman" w:hAnsi="Times New Roman" w:cs="Times New Roman"/>
                <w:color w:val="000000"/>
                <w:sz w:val="28"/>
                <w:szCs w:val="28"/>
              </w:rPr>
            </w:pPr>
            <w:r w:rsidRPr="00E14783">
              <w:rPr>
                <w:rFonts w:ascii="Times New Roman" w:eastAsia="Times New Roman" w:hAnsi="Times New Roman" w:cs="Times New Roman"/>
                <w:b/>
                <w:color w:val="000000"/>
                <w:sz w:val="28"/>
                <w:szCs w:val="28"/>
              </w:rPr>
              <w:t xml:space="preserve">Раздел 3. </w:t>
            </w:r>
            <w:r w:rsidRPr="00E14783">
              <w:rPr>
                <w:rFonts w:ascii="Times New Roman" w:hAnsi="Times New Roman" w:cs="Times New Roman"/>
                <w:b/>
                <w:sz w:val="28"/>
                <w:szCs w:val="28"/>
              </w:rPr>
              <w:t xml:space="preserve">Сведения о заявителях </w:t>
            </w:r>
            <w:r w:rsidR="00604B9C" w:rsidRPr="00E14783">
              <w:rPr>
                <w:rFonts w:ascii="Times New Roman" w:hAnsi="Times New Roman" w:cs="Times New Roman"/>
                <w:b/>
                <w:sz w:val="28"/>
                <w:szCs w:val="28"/>
              </w:rPr>
              <w:t>«</w:t>
            </w:r>
            <w:proofErr w:type="spellStart"/>
            <w:r w:rsidR="00604B9C" w:rsidRPr="00E14783">
              <w:rPr>
                <w:rFonts w:ascii="Times New Roman" w:hAnsi="Times New Roman" w:cs="Times New Roman"/>
                <w:b/>
                <w:sz w:val="28"/>
                <w:szCs w:val="28"/>
              </w:rPr>
              <w:t>подуслуги</w:t>
            </w:r>
            <w:proofErr w:type="spellEnd"/>
            <w:r w:rsidR="00604B9C" w:rsidRPr="00E14783">
              <w:rPr>
                <w:rFonts w:ascii="Times New Roman" w:hAnsi="Times New Roman" w:cs="Times New Roman"/>
                <w:b/>
                <w:sz w:val="28"/>
                <w:szCs w:val="28"/>
              </w:rPr>
              <w:t>»</w:t>
            </w:r>
          </w:p>
        </w:tc>
      </w:tr>
      <w:tr w:rsidR="00E0674D" w:rsidRPr="00E14783" w:rsidTr="00F477F6">
        <w:trPr>
          <w:jc w:val="center"/>
        </w:trPr>
        <w:tc>
          <w:tcPr>
            <w:tcW w:w="229" w:type="pct"/>
            <w:gridSpan w:val="2"/>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 </w:t>
            </w:r>
            <w:proofErr w:type="gramStart"/>
            <w:r w:rsidRPr="00E14783">
              <w:rPr>
                <w:rFonts w:ascii="Times New Roman" w:eastAsia="Times New Roman" w:hAnsi="Times New Roman" w:cs="Times New Roman"/>
                <w:b/>
                <w:bCs/>
                <w:color w:val="000000"/>
                <w:sz w:val="20"/>
                <w:szCs w:val="20"/>
              </w:rPr>
              <w:t>п</w:t>
            </w:r>
            <w:proofErr w:type="gramEnd"/>
            <w:r w:rsidRPr="00E14783">
              <w:rPr>
                <w:rFonts w:ascii="Times New Roman" w:eastAsia="Times New Roman" w:hAnsi="Times New Roman" w:cs="Times New Roman"/>
                <w:b/>
                <w:bCs/>
                <w:color w:val="000000"/>
                <w:sz w:val="20"/>
                <w:szCs w:val="20"/>
              </w:rPr>
              <w:t>/п</w:t>
            </w:r>
          </w:p>
        </w:tc>
        <w:tc>
          <w:tcPr>
            <w:tcW w:w="814"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Категории лиц, имеющих право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57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Документ, подтверждающий правомочие заявителя соответствующей категории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подуслуги</w:t>
            </w:r>
            <w:proofErr w:type="spellEnd"/>
            <w:r w:rsidR="00F477F6" w:rsidRPr="00E14783">
              <w:rPr>
                <w:rFonts w:ascii="Times New Roman" w:eastAsia="Times New Roman" w:hAnsi="Times New Roman" w:cs="Times New Roman"/>
                <w:b/>
                <w:bCs/>
                <w:color w:val="000000"/>
                <w:sz w:val="20"/>
                <w:szCs w:val="20"/>
              </w:rPr>
              <w:t>»</w:t>
            </w:r>
          </w:p>
        </w:tc>
        <w:tc>
          <w:tcPr>
            <w:tcW w:w="100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Установленные требования к документу, подтверждающему правомочие заявителя соответствующей категории на получение </w:t>
            </w:r>
            <w:r w:rsidR="00F477F6" w:rsidRPr="00E14783">
              <w:rPr>
                <w:rFonts w:ascii="Times New Roman" w:eastAsia="Times New Roman" w:hAnsi="Times New Roman" w:cs="Times New Roman"/>
                <w:b/>
                <w:bCs/>
                <w:color w:val="000000"/>
                <w:sz w:val="20"/>
                <w:szCs w:val="20"/>
              </w:rPr>
              <w:t>«</w:t>
            </w:r>
            <w:proofErr w:type="spellStart"/>
            <w:r w:rsidR="00F477F6" w:rsidRPr="00E14783">
              <w:rPr>
                <w:rFonts w:ascii="Times New Roman" w:eastAsia="Times New Roman" w:hAnsi="Times New Roman" w:cs="Times New Roman"/>
                <w:b/>
                <w:bCs/>
                <w:color w:val="000000"/>
                <w:sz w:val="20"/>
                <w:szCs w:val="20"/>
              </w:rPr>
              <w:t>подус</w:t>
            </w:r>
            <w:r w:rsidR="003D4E1B" w:rsidRPr="00E14783">
              <w:rPr>
                <w:rFonts w:ascii="Times New Roman" w:eastAsia="Times New Roman" w:hAnsi="Times New Roman" w:cs="Times New Roman"/>
                <w:b/>
                <w:bCs/>
                <w:color w:val="000000"/>
                <w:sz w:val="20"/>
                <w:szCs w:val="20"/>
              </w:rPr>
              <w:t>луги</w:t>
            </w:r>
            <w:proofErr w:type="spellEnd"/>
            <w:r w:rsidR="00F477F6" w:rsidRPr="00E14783">
              <w:rPr>
                <w:rFonts w:ascii="Times New Roman" w:eastAsia="Times New Roman" w:hAnsi="Times New Roman" w:cs="Times New Roman"/>
                <w:b/>
                <w:bCs/>
                <w:color w:val="000000"/>
                <w:sz w:val="20"/>
                <w:szCs w:val="20"/>
              </w:rPr>
              <w:t>»</w:t>
            </w:r>
          </w:p>
        </w:tc>
        <w:tc>
          <w:tcPr>
            <w:tcW w:w="623" w:type="pct"/>
            <w:shd w:val="clear" w:color="auto" w:fill="auto"/>
            <w:vAlign w:val="center"/>
            <w:hideMark/>
          </w:tcPr>
          <w:p w:rsidR="004B0BD3" w:rsidRPr="00E14783" w:rsidRDefault="004B0BD3" w:rsidP="003D4E1B">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Наличие возможности подачи заявления на предоставление </w:t>
            </w:r>
            <w:r w:rsidR="003D4E1B" w:rsidRPr="00E14783">
              <w:rPr>
                <w:rFonts w:ascii="Times New Roman" w:eastAsia="Times New Roman" w:hAnsi="Times New Roman" w:cs="Times New Roman"/>
                <w:b/>
                <w:bCs/>
                <w:color w:val="000000"/>
                <w:sz w:val="20"/>
                <w:szCs w:val="20"/>
              </w:rPr>
              <w:t>«</w:t>
            </w:r>
            <w:proofErr w:type="spellStart"/>
            <w:r w:rsidR="003D4E1B" w:rsidRPr="00E14783">
              <w:rPr>
                <w:rFonts w:ascii="Times New Roman" w:eastAsia="Times New Roman" w:hAnsi="Times New Roman" w:cs="Times New Roman"/>
                <w:b/>
                <w:bCs/>
                <w:color w:val="000000"/>
                <w:sz w:val="20"/>
                <w:szCs w:val="20"/>
              </w:rPr>
              <w:t>подуслуги</w:t>
            </w:r>
            <w:proofErr w:type="spellEnd"/>
            <w:r w:rsidR="003D4E1B" w:rsidRPr="00E14783">
              <w:rPr>
                <w:rFonts w:ascii="Times New Roman" w:eastAsia="Times New Roman" w:hAnsi="Times New Roman" w:cs="Times New Roman"/>
                <w:b/>
                <w:bCs/>
                <w:color w:val="000000"/>
                <w:sz w:val="20"/>
                <w:szCs w:val="20"/>
              </w:rPr>
              <w:t>»</w:t>
            </w:r>
            <w:r w:rsidR="003C7F5D" w:rsidRPr="00E14783">
              <w:rPr>
                <w:rFonts w:ascii="Times New Roman" w:eastAsia="Times New Roman" w:hAnsi="Times New Roman" w:cs="Times New Roman"/>
                <w:b/>
                <w:bCs/>
                <w:color w:val="000000"/>
                <w:sz w:val="20"/>
                <w:szCs w:val="20"/>
              </w:rPr>
              <w:t xml:space="preserve"> </w:t>
            </w:r>
            <w:r w:rsidRPr="00E14783">
              <w:rPr>
                <w:rFonts w:ascii="Times New Roman" w:eastAsia="Times New Roman" w:hAnsi="Times New Roman" w:cs="Times New Roman"/>
                <w:b/>
                <w:bCs/>
                <w:color w:val="000000"/>
                <w:sz w:val="20"/>
                <w:szCs w:val="20"/>
              </w:rPr>
              <w:t>представителями заявителя</w:t>
            </w:r>
          </w:p>
        </w:tc>
        <w:tc>
          <w:tcPr>
            <w:tcW w:w="576"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Исчерпывающий перечень лиц, имеющих право на подачу заявления от имени заявителя</w:t>
            </w:r>
          </w:p>
        </w:tc>
        <w:tc>
          <w:tcPr>
            <w:tcW w:w="513" w:type="pct"/>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документа, подтверждающего право подачи заявления от имени заявителя</w:t>
            </w:r>
          </w:p>
        </w:tc>
        <w:tc>
          <w:tcPr>
            <w:tcW w:w="663" w:type="pct"/>
            <w:gridSpan w:val="2"/>
            <w:shd w:val="clear" w:color="auto" w:fill="auto"/>
            <w:vAlign w:val="center"/>
            <w:hideMark/>
          </w:tcPr>
          <w:p w:rsidR="004B0BD3" w:rsidRPr="00E14783" w:rsidRDefault="004B0BD3" w:rsidP="00F477F6">
            <w:pPr>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Установленные требования к документу, подтверждающему право подачи заявления от имени заявителя</w:t>
            </w:r>
          </w:p>
        </w:tc>
      </w:tr>
      <w:tr w:rsidR="00E0674D" w:rsidRPr="00E14783" w:rsidTr="00604B9C">
        <w:trPr>
          <w:jc w:val="center"/>
        </w:trPr>
        <w:tc>
          <w:tcPr>
            <w:tcW w:w="229" w:type="pct"/>
            <w:gridSpan w:val="2"/>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1</w:t>
            </w:r>
          </w:p>
        </w:tc>
        <w:tc>
          <w:tcPr>
            <w:tcW w:w="814"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2</w:t>
            </w:r>
          </w:p>
        </w:tc>
        <w:tc>
          <w:tcPr>
            <w:tcW w:w="57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3</w:t>
            </w:r>
          </w:p>
        </w:tc>
        <w:tc>
          <w:tcPr>
            <w:tcW w:w="100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4</w:t>
            </w:r>
          </w:p>
        </w:tc>
        <w:tc>
          <w:tcPr>
            <w:tcW w:w="623"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5</w:t>
            </w:r>
          </w:p>
        </w:tc>
        <w:tc>
          <w:tcPr>
            <w:tcW w:w="576"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6</w:t>
            </w:r>
          </w:p>
        </w:tc>
        <w:tc>
          <w:tcPr>
            <w:tcW w:w="513" w:type="pct"/>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7</w:t>
            </w:r>
          </w:p>
        </w:tc>
        <w:tc>
          <w:tcPr>
            <w:tcW w:w="663" w:type="pct"/>
            <w:gridSpan w:val="2"/>
            <w:hideMark/>
          </w:tcPr>
          <w:p w:rsidR="004B0BD3" w:rsidRPr="00E14783" w:rsidRDefault="004B0BD3" w:rsidP="00F477F6">
            <w:pPr>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8</w:t>
            </w:r>
          </w:p>
        </w:tc>
      </w:tr>
      <w:tr w:rsidR="004B0BD3" w:rsidRPr="00E14783" w:rsidTr="00604B9C">
        <w:trPr>
          <w:jc w:val="center"/>
        </w:trPr>
        <w:tc>
          <w:tcPr>
            <w:tcW w:w="5000" w:type="pct"/>
            <w:gridSpan w:val="10"/>
            <w:hideMark/>
          </w:tcPr>
          <w:p w:rsidR="004B0BD3" w:rsidRPr="00E14783" w:rsidRDefault="00AE1201" w:rsidP="00F477F6">
            <w:pPr>
              <w:pStyle w:val="a3"/>
              <w:numPr>
                <w:ilvl w:val="0"/>
                <w:numId w:val="3"/>
              </w:numPr>
              <w:jc w:val="center"/>
              <w:rPr>
                <w:rFonts w:ascii="Times New Roman" w:eastAsia="Times New Roman" w:hAnsi="Times New Roman" w:cs="Times New Roman"/>
                <w:iCs/>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604B9C" w:rsidRPr="00E14783" w:rsidTr="00604B9C">
        <w:tblPrEx>
          <w:jc w:val="left"/>
        </w:tblPrEx>
        <w:trPr>
          <w:trHeight w:val="521"/>
        </w:trPr>
        <w:tc>
          <w:tcPr>
            <w:tcW w:w="229" w:type="pct"/>
            <w:gridSpan w:val="2"/>
          </w:tcPr>
          <w:p w:rsidR="00604B9C" w:rsidRPr="00E14783" w:rsidRDefault="00604B9C" w:rsidP="00F477F6">
            <w:pPr>
              <w:snapToGrid w:val="0"/>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814" w:type="pct"/>
          </w:tcPr>
          <w:p w:rsidR="00604B9C" w:rsidRPr="00E14783" w:rsidRDefault="00795DB6" w:rsidP="00F477F6">
            <w:pPr>
              <w:pStyle w:val="ConsPlusNormal"/>
              <w:jc w:val="both"/>
              <w:rPr>
                <w:rFonts w:ascii="Times New Roman" w:hAnsi="Times New Roman" w:cs="Times New Roman"/>
              </w:rPr>
            </w:pPr>
            <w:r>
              <w:rPr>
                <w:rFonts w:ascii="Times New Roman" w:hAnsi="Times New Roman" w:cs="Times New Roman"/>
              </w:rPr>
              <w:t xml:space="preserve">- </w:t>
            </w:r>
            <w:r w:rsidR="00604B9C" w:rsidRPr="00E14783">
              <w:rPr>
                <w:rFonts w:ascii="Times New Roman" w:hAnsi="Times New Roman" w:cs="Times New Roman"/>
              </w:rPr>
              <w:t xml:space="preserve">малоимущие граждане Российской Федерации, зарегистрированные на территории </w:t>
            </w:r>
            <w:proofErr w:type="spellStart"/>
            <w:r w:rsidR="00604B9C" w:rsidRPr="00E14783">
              <w:rPr>
                <w:rFonts w:ascii="Times New Roman" w:hAnsi="Times New Roman" w:cs="Times New Roman"/>
              </w:rPr>
              <w:t>Озинского</w:t>
            </w:r>
            <w:proofErr w:type="spellEnd"/>
            <w:r w:rsidR="00604B9C" w:rsidRPr="00E14783">
              <w:rPr>
                <w:rFonts w:ascii="Times New Roman" w:hAnsi="Times New Roman" w:cs="Times New Roman"/>
              </w:rPr>
              <w:t xml:space="preserve"> муниципального образования </w:t>
            </w:r>
            <w:proofErr w:type="spellStart"/>
            <w:r w:rsidR="00604B9C" w:rsidRPr="00E14783">
              <w:rPr>
                <w:rFonts w:ascii="Times New Roman" w:hAnsi="Times New Roman" w:cs="Times New Roman"/>
              </w:rPr>
              <w:t>Озинского</w:t>
            </w:r>
            <w:proofErr w:type="spellEnd"/>
            <w:r w:rsidR="00604B9C" w:rsidRPr="00E14783">
              <w:rPr>
                <w:rFonts w:ascii="Times New Roman" w:hAnsi="Times New Roman" w:cs="Times New Roman"/>
              </w:rPr>
              <w:t xml:space="preserve"> муниципального района:</w:t>
            </w:r>
          </w:p>
          <w:p w:rsidR="00604B9C" w:rsidRPr="00E14783" w:rsidRDefault="00604B9C" w:rsidP="00F477F6">
            <w:pPr>
              <w:pStyle w:val="ConsPlusNormal"/>
              <w:jc w:val="both"/>
              <w:rPr>
                <w:rFonts w:ascii="Times New Roman" w:hAnsi="Times New Roman" w:cs="Times New Roman"/>
              </w:rPr>
            </w:pPr>
            <w:r w:rsidRPr="00E14783">
              <w:rPr>
                <w:rFonts w:ascii="Times New Roman" w:hAnsi="Times New Roman" w:cs="Times New Roman"/>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04B9C" w:rsidRPr="00E14783" w:rsidRDefault="00604B9C" w:rsidP="00F477F6">
            <w:pPr>
              <w:pStyle w:val="ConsPlusNormal"/>
              <w:jc w:val="both"/>
              <w:rPr>
                <w:rFonts w:ascii="Times New Roman" w:hAnsi="Times New Roman" w:cs="Times New Roman"/>
              </w:rPr>
            </w:pPr>
            <w:proofErr w:type="gramStart"/>
            <w:r w:rsidRPr="00E14783">
              <w:rPr>
                <w:rFonts w:ascii="Times New Roman" w:hAnsi="Times New Roman" w:cs="Times New Roman"/>
              </w:rPr>
              <w:t xml:space="preserve">- являющиеся нанимателями жилых </w:t>
            </w:r>
            <w:r w:rsidRPr="00E14783">
              <w:rPr>
                <w:rFonts w:ascii="Times New Roman" w:hAnsi="Times New Roman" w:cs="Times New Roman"/>
              </w:rPr>
              <w:lastRenderedPageBreak/>
              <w:t>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604B9C" w:rsidRPr="00E14783" w:rsidRDefault="00604B9C" w:rsidP="00F477F6">
            <w:pPr>
              <w:pStyle w:val="ConsPlusNormal"/>
              <w:jc w:val="both"/>
              <w:rPr>
                <w:rFonts w:ascii="Times New Roman" w:hAnsi="Times New Roman" w:cs="Times New Roman"/>
              </w:rPr>
            </w:pPr>
            <w:r w:rsidRPr="00E14783">
              <w:rPr>
                <w:rFonts w:ascii="Times New Roman" w:hAnsi="Times New Roman" w:cs="Times New Roman"/>
              </w:rPr>
              <w:t xml:space="preserve">- </w:t>
            </w:r>
            <w:proofErr w:type="gramStart"/>
            <w:r w:rsidRPr="00E14783">
              <w:rPr>
                <w:rFonts w:ascii="Times New Roman" w:hAnsi="Times New Roman" w:cs="Times New Roman"/>
              </w:rPr>
              <w:t>проживающие</w:t>
            </w:r>
            <w:proofErr w:type="gramEnd"/>
            <w:r w:rsidRPr="00E14783">
              <w:rPr>
                <w:rFonts w:ascii="Times New Roman" w:hAnsi="Times New Roman" w:cs="Times New Roman"/>
              </w:rPr>
              <w:t xml:space="preserve"> в помещении, не отвечающем установленным для жилых помещений требованиям;</w:t>
            </w:r>
          </w:p>
          <w:p w:rsidR="00604B9C" w:rsidRPr="00E14783" w:rsidRDefault="00604B9C" w:rsidP="00F477F6">
            <w:pPr>
              <w:pStyle w:val="ConsPlusNormal"/>
              <w:jc w:val="both"/>
              <w:rPr>
                <w:rFonts w:ascii="Times New Roman" w:hAnsi="Times New Roman" w:cs="Times New Roman"/>
              </w:rPr>
            </w:pPr>
            <w:proofErr w:type="gramStart"/>
            <w:r w:rsidRPr="00E14783">
              <w:rPr>
                <w:rFonts w:ascii="Times New Roman" w:hAnsi="Times New Roman" w:cs="Times New Roman"/>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w:t>
            </w:r>
            <w:r w:rsidRPr="00E14783">
              <w:rPr>
                <w:rFonts w:ascii="Times New Roman" w:hAnsi="Times New Roman" w:cs="Times New Roman"/>
              </w:rPr>
              <w:lastRenderedPageBreak/>
              <w:t>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E14783">
              <w:rPr>
                <w:rFonts w:ascii="Times New Roman" w:hAnsi="Times New Roman" w:cs="Times New Roman"/>
              </w:rPr>
              <w:t xml:space="preserve"> которой совместное проживание с ним в одной квартире невозможно, и не </w:t>
            </w:r>
            <w:proofErr w:type="gramStart"/>
            <w:r w:rsidRPr="00E14783">
              <w:rPr>
                <w:rFonts w:ascii="Times New Roman" w:hAnsi="Times New Roman" w:cs="Times New Roman"/>
              </w:rPr>
              <w:t>имеющими</w:t>
            </w:r>
            <w:proofErr w:type="gramEnd"/>
            <w:r w:rsidRPr="00E14783">
              <w:rPr>
                <w:rFonts w:ascii="Times New Roman" w:hAnsi="Times New Roman" w:cs="Times New Roman"/>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576" w:type="pct"/>
          </w:tcPr>
          <w:p w:rsidR="00604B9C" w:rsidRPr="00E14783" w:rsidRDefault="00604B9C" w:rsidP="00F477F6">
            <w:pPr>
              <w:widowControl w:val="0"/>
              <w:autoSpaceDE w:val="0"/>
              <w:jc w:val="both"/>
              <w:rPr>
                <w:rFonts w:ascii="Times New Roman" w:hAnsi="Times New Roman" w:cs="Times New Roman"/>
                <w:sz w:val="20"/>
                <w:szCs w:val="20"/>
              </w:rPr>
            </w:pPr>
            <w:r w:rsidRPr="00E14783">
              <w:rPr>
                <w:rFonts w:ascii="Times New Roman" w:hAnsi="Times New Roman" w:cs="Times New Roman"/>
                <w:sz w:val="20"/>
                <w:szCs w:val="20"/>
              </w:rPr>
              <w:lastRenderedPageBreak/>
              <w:t>- документ, удостоверяющий личность заявителя (заявителей)</w:t>
            </w:r>
          </w:p>
          <w:p w:rsidR="00604B9C" w:rsidRPr="00E14783" w:rsidRDefault="00604B9C" w:rsidP="00F477F6">
            <w:pPr>
              <w:widowControl w:val="0"/>
              <w:autoSpaceDE w:val="0"/>
              <w:jc w:val="both"/>
              <w:rPr>
                <w:rFonts w:ascii="Times New Roman" w:hAnsi="Times New Roman" w:cs="Times New Roman"/>
                <w:sz w:val="20"/>
                <w:szCs w:val="20"/>
              </w:rPr>
            </w:pPr>
          </w:p>
        </w:tc>
        <w:tc>
          <w:tcPr>
            <w:tcW w:w="1006"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sz w:val="20"/>
                <w:szCs w:val="20"/>
              </w:rPr>
              <w:t>Требования, предусмотренные действующим законодательством РФ</w:t>
            </w:r>
          </w:p>
        </w:tc>
        <w:tc>
          <w:tcPr>
            <w:tcW w:w="623"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да</w:t>
            </w:r>
          </w:p>
        </w:tc>
        <w:tc>
          <w:tcPr>
            <w:tcW w:w="576" w:type="pct"/>
          </w:tcPr>
          <w:p w:rsidR="00604B9C" w:rsidRPr="00E14783" w:rsidRDefault="00604B9C" w:rsidP="00F477F6">
            <w:pPr>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уполномоченный представитель заявителя </w:t>
            </w:r>
          </w:p>
        </w:tc>
        <w:tc>
          <w:tcPr>
            <w:tcW w:w="513" w:type="pct"/>
          </w:tcPr>
          <w:p w:rsidR="00604B9C" w:rsidRPr="00E14783" w:rsidRDefault="00604B9C" w:rsidP="00F477F6">
            <w:pPr>
              <w:jc w:val="both"/>
              <w:rPr>
                <w:rFonts w:ascii="Times New Roman" w:hAnsi="Times New Roman" w:cs="Times New Roman"/>
                <w:sz w:val="20"/>
                <w:szCs w:val="20"/>
              </w:rPr>
            </w:pPr>
            <w:r w:rsidRPr="00E14783">
              <w:rPr>
                <w:rFonts w:ascii="Times New Roman" w:hAnsi="Times New Roman" w:cs="Times New Roman"/>
                <w:bCs/>
                <w:color w:val="000000"/>
                <w:sz w:val="20"/>
                <w:szCs w:val="20"/>
              </w:rPr>
              <w:t>документ, удостоверяющий личность</w:t>
            </w:r>
            <w:proofErr w:type="gramStart"/>
            <w:r w:rsidRPr="00E14783">
              <w:rPr>
                <w:rFonts w:ascii="Times New Roman" w:hAnsi="Times New Roman" w:cs="Times New Roman"/>
                <w:bCs/>
                <w:color w:val="000000"/>
                <w:sz w:val="20"/>
                <w:szCs w:val="20"/>
              </w:rPr>
              <w:t>.</w:t>
            </w:r>
            <w:proofErr w:type="gramEnd"/>
            <w:r w:rsidRPr="00E14783">
              <w:rPr>
                <w:rFonts w:ascii="Times New Roman" w:hAnsi="Times New Roman" w:cs="Times New Roman"/>
                <w:bCs/>
                <w:color w:val="000000"/>
                <w:sz w:val="20"/>
                <w:szCs w:val="20"/>
              </w:rPr>
              <w:t xml:space="preserve"> </w:t>
            </w:r>
            <w:proofErr w:type="gramStart"/>
            <w:r w:rsidRPr="00E14783">
              <w:rPr>
                <w:rFonts w:ascii="Times New Roman" w:hAnsi="Times New Roman" w:cs="Times New Roman"/>
                <w:bCs/>
                <w:color w:val="000000"/>
                <w:sz w:val="20"/>
                <w:szCs w:val="20"/>
              </w:rPr>
              <w:t>д</w:t>
            </w:r>
            <w:proofErr w:type="gramEnd"/>
            <w:r w:rsidRPr="00E14783">
              <w:rPr>
                <w:rFonts w:ascii="Times New Roman" w:hAnsi="Times New Roman" w:cs="Times New Roman"/>
                <w:bCs/>
                <w:color w:val="000000"/>
                <w:sz w:val="20"/>
                <w:szCs w:val="20"/>
              </w:rPr>
              <w:t>оверенность</w:t>
            </w:r>
          </w:p>
        </w:tc>
        <w:tc>
          <w:tcPr>
            <w:tcW w:w="663" w:type="pct"/>
            <w:gridSpan w:val="2"/>
          </w:tcPr>
          <w:p w:rsidR="00604B9C" w:rsidRPr="00E14783" w:rsidRDefault="00604B9C" w:rsidP="00F477F6">
            <w:pPr>
              <w:jc w:val="both"/>
              <w:rPr>
                <w:rFonts w:ascii="Times New Roman" w:hAnsi="Times New Roman" w:cs="Times New Roman"/>
                <w:sz w:val="20"/>
                <w:szCs w:val="20"/>
              </w:rPr>
            </w:pPr>
            <w:r w:rsidRPr="00E14783">
              <w:rPr>
                <w:rFonts w:ascii="Times New Roman" w:hAnsi="Times New Roman" w:cs="Times New Roman"/>
                <w:sz w:val="20"/>
                <w:szCs w:val="20"/>
              </w:rPr>
              <w:t>в соответствии с гражданским законодательством Российской Федерации</w:t>
            </w:r>
          </w:p>
        </w:tc>
      </w:tr>
    </w:tbl>
    <w:p w:rsidR="00311C1A" w:rsidRPr="00E14783" w:rsidRDefault="00311C1A" w:rsidP="00F477F6">
      <w:pPr>
        <w:rPr>
          <w:rFonts w:ascii="Times New Roman" w:hAnsi="Times New Roman" w:cs="Times New Roman"/>
          <w:sz w:val="20"/>
          <w:szCs w:val="20"/>
        </w:rPr>
        <w:sectPr w:rsidR="00311C1A" w:rsidRPr="00E14783" w:rsidSect="003D4E1B">
          <w:pgSz w:w="16838" w:h="11906" w:orient="landscape"/>
          <w:pgMar w:top="1276" w:right="1134" w:bottom="851" w:left="1134" w:header="709" w:footer="709" w:gutter="0"/>
          <w:cols w:space="708"/>
          <w:docGrid w:linePitch="360"/>
        </w:sectPr>
      </w:pPr>
    </w:p>
    <w:p w:rsidR="00311C1A" w:rsidRPr="00E14783" w:rsidRDefault="00311C1A" w:rsidP="00F477F6">
      <w:pPr>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4. Документы, предоставляемые заявителем </w:t>
      </w:r>
      <w:r w:rsidRPr="00E14783">
        <w:rPr>
          <w:rFonts w:ascii="Times New Roman" w:hAnsi="Times New Roman" w:cs="Times New Roman"/>
          <w:b/>
          <w:sz w:val="28"/>
          <w:szCs w:val="28"/>
        </w:rPr>
        <w:t xml:space="preserve">для получения </w:t>
      </w:r>
      <w:r w:rsidR="003D4E1B" w:rsidRPr="00E14783">
        <w:rPr>
          <w:rFonts w:ascii="Times New Roman" w:hAnsi="Times New Roman" w:cs="Times New Roman"/>
          <w:b/>
          <w:sz w:val="28"/>
          <w:szCs w:val="28"/>
        </w:rPr>
        <w:t>«</w:t>
      </w:r>
      <w:proofErr w:type="spellStart"/>
      <w:r w:rsidR="003D4E1B" w:rsidRPr="00E14783">
        <w:rPr>
          <w:rFonts w:ascii="Times New Roman" w:hAnsi="Times New Roman" w:cs="Times New Roman"/>
          <w:b/>
          <w:sz w:val="28"/>
          <w:szCs w:val="28"/>
        </w:rPr>
        <w:t>под</w:t>
      </w:r>
      <w:r w:rsidR="001F77DA" w:rsidRPr="00E14783">
        <w:rPr>
          <w:rFonts w:ascii="Times New Roman" w:hAnsi="Times New Roman" w:cs="Times New Roman"/>
          <w:b/>
          <w:sz w:val="28"/>
          <w:szCs w:val="28"/>
        </w:rPr>
        <w:t>услуги</w:t>
      </w:r>
      <w:proofErr w:type="spellEnd"/>
      <w:r w:rsidR="003D4E1B" w:rsidRPr="00E14783">
        <w:rPr>
          <w:rFonts w:ascii="Times New Roman" w:hAnsi="Times New Roman" w:cs="Times New Roman"/>
          <w:b/>
          <w:sz w:val="28"/>
          <w:szCs w:val="28"/>
        </w:rPr>
        <w:t>»</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7"/>
        <w:gridCol w:w="1984"/>
        <w:gridCol w:w="2267"/>
        <w:gridCol w:w="1911"/>
        <w:gridCol w:w="2766"/>
        <w:gridCol w:w="2126"/>
        <w:gridCol w:w="1135"/>
      </w:tblGrid>
      <w:tr w:rsidR="007F5CC5" w:rsidRPr="00E14783" w:rsidTr="00F477F6">
        <w:tc>
          <w:tcPr>
            <w:tcW w:w="192"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 </w:t>
            </w:r>
            <w:proofErr w:type="gramStart"/>
            <w:r w:rsidRPr="00E14783">
              <w:rPr>
                <w:rFonts w:ascii="Times New Roman" w:eastAsia="Times New Roman" w:hAnsi="Times New Roman" w:cs="Times New Roman"/>
                <w:b/>
                <w:bCs/>
                <w:color w:val="000000"/>
                <w:sz w:val="20"/>
                <w:szCs w:val="20"/>
              </w:rPr>
              <w:t>п</w:t>
            </w:r>
            <w:proofErr w:type="gramEnd"/>
            <w:r w:rsidRPr="00E14783">
              <w:rPr>
                <w:rFonts w:ascii="Times New Roman" w:eastAsia="Times New Roman" w:hAnsi="Times New Roman" w:cs="Times New Roman"/>
                <w:b/>
                <w:bCs/>
                <w:color w:val="000000"/>
                <w:sz w:val="20"/>
                <w:szCs w:val="20"/>
              </w:rPr>
              <w:t>/п</w:t>
            </w:r>
          </w:p>
        </w:tc>
        <w:tc>
          <w:tcPr>
            <w:tcW w:w="674"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Категория  документа</w:t>
            </w:r>
          </w:p>
        </w:tc>
        <w:tc>
          <w:tcPr>
            <w:tcW w:w="673" w:type="pct"/>
            <w:shd w:val="clear" w:color="auto" w:fill="auto"/>
            <w:vAlign w:val="center"/>
          </w:tcPr>
          <w:p w:rsidR="00A51CA7" w:rsidRPr="00E14783" w:rsidRDefault="00A51CA7" w:rsidP="003D4E1B">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 xml:space="preserve">Наименования документов, которые представляет заявитель для получения </w:t>
            </w:r>
            <w:r w:rsidR="003D4E1B" w:rsidRPr="00E14783">
              <w:rPr>
                <w:rFonts w:ascii="Times New Roman" w:eastAsia="Times New Roman" w:hAnsi="Times New Roman" w:cs="Times New Roman"/>
                <w:b/>
                <w:bCs/>
                <w:color w:val="000000"/>
                <w:sz w:val="20"/>
                <w:szCs w:val="20"/>
              </w:rPr>
              <w:t>«</w:t>
            </w:r>
            <w:proofErr w:type="spellStart"/>
            <w:r w:rsidR="003D4E1B" w:rsidRPr="00E14783">
              <w:rPr>
                <w:rFonts w:ascii="Times New Roman" w:eastAsia="Times New Roman" w:hAnsi="Times New Roman" w:cs="Times New Roman"/>
                <w:b/>
                <w:bCs/>
                <w:color w:val="000000"/>
                <w:sz w:val="20"/>
                <w:szCs w:val="20"/>
              </w:rPr>
              <w:t>подуслуги</w:t>
            </w:r>
            <w:proofErr w:type="spellEnd"/>
            <w:r w:rsidR="003D4E1B" w:rsidRPr="00E14783">
              <w:rPr>
                <w:rFonts w:ascii="Times New Roman" w:eastAsia="Times New Roman" w:hAnsi="Times New Roman" w:cs="Times New Roman"/>
                <w:b/>
                <w:bCs/>
                <w:color w:val="000000"/>
                <w:sz w:val="20"/>
                <w:szCs w:val="20"/>
              </w:rPr>
              <w:t>»</w:t>
            </w:r>
          </w:p>
        </w:tc>
        <w:tc>
          <w:tcPr>
            <w:tcW w:w="769"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Количество необходимых экземпляров документа с указанием подлинник/копия</w:t>
            </w:r>
          </w:p>
        </w:tc>
        <w:tc>
          <w:tcPr>
            <w:tcW w:w="648" w:type="pct"/>
            <w:shd w:val="clear" w:color="auto" w:fill="auto"/>
            <w:vAlign w:val="center"/>
            <w:hideMark/>
          </w:tcPr>
          <w:p w:rsidR="00A51CA7" w:rsidRPr="00E14783" w:rsidRDefault="00F67DFC"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Условие предоставления документа</w:t>
            </w:r>
          </w:p>
        </w:tc>
        <w:tc>
          <w:tcPr>
            <w:tcW w:w="93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Установленные требования к документу</w:t>
            </w:r>
          </w:p>
        </w:tc>
        <w:tc>
          <w:tcPr>
            <w:tcW w:w="721"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Форма (шаблон) документа</w:t>
            </w:r>
          </w:p>
        </w:tc>
        <w:tc>
          <w:tcPr>
            <w:tcW w:w="385" w:type="pct"/>
            <w:shd w:val="clear" w:color="auto" w:fill="auto"/>
            <w:vAlign w:val="center"/>
            <w:hideMark/>
          </w:tcPr>
          <w:p w:rsidR="00E40992"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Образец документа/</w:t>
            </w:r>
          </w:p>
          <w:p w:rsidR="00A51CA7" w:rsidRPr="00E14783" w:rsidRDefault="00A51CA7"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заполнения документа</w:t>
            </w:r>
          </w:p>
        </w:tc>
      </w:tr>
      <w:tr w:rsidR="005E78DF" w:rsidRPr="00E14783" w:rsidTr="005E78DF">
        <w:trPr>
          <w:trHeight w:val="209"/>
        </w:trPr>
        <w:tc>
          <w:tcPr>
            <w:tcW w:w="192"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1</w:t>
            </w:r>
          </w:p>
        </w:tc>
        <w:tc>
          <w:tcPr>
            <w:tcW w:w="674"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2</w:t>
            </w:r>
          </w:p>
        </w:tc>
        <w:tc>
          <w:tcPr>
            <w:tcW w:w="673" w:type="pct"/>
            <w:shd w:val="clear" w:color="auto" w:fill="auto"/>
            <w:vAlign w:val="center"/>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3</w:t>
            </w:r>
          </w:p>
        </w:tc>
        <w:tc>
          <w:tcPr>
            <w:tcW w:w="769"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4</w:t>
            </w:r>
          </w:p>
        </w:tc>
        <w:tc>
          <w:tcPr>
            <w:tcW w:w="64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5</w:t>
            </w:r>
          </w:p>
        </w:tc>
        <w:tc>
          <w:tcPr>
            <w:tcW w:w="938"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6</w:t>
            </w:r>
          </w:p>
        </w:tc>
        <w:tc>
          <w:tcPr>
            <w:tcW w:w="721"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7</w:t>
            </w:r>
          </w:p>
        </w:tc>
        <w:tc>
          <w:tcPr>
            <w:tcW w:w="385" w:type="pct"/>
            <w:shd w:val="clear" w:color="auto" w:fill="auto"/>
            <w:vAlign w:val="center"/>
            <w:hideMark/>
          </w:tcPr>
          <w:p w:rsidR="00A51CA7" w:rsidRPr="00E14783" w:rsidRDefault="00A51CA7" w:rsidP="00F477F6">
            <w:pPr>
              <w:spacing w:after="0" w:line="240" w:lineRule="auto"/>
              <w:jc w:val="center"/>
              <w:rPr>
                <w:rFonts w:ascii="Times New Roman" w:eastAsia="Times New Roman" w:hAnsi="Times New Roman" w:cs="Times New Roman"/>
                <w:bCs/>
                <w:color w:val="000000"/>
                <w:sz w:val="20"/>
                <w:szCs w:val="20"/>
              </w:rPr>
            </w:pPr>
            <w:r w:rsidRPr="00E14783">
              <w:rPr>
                <w:rFonts w:ascii="Times New Roman" w:eastAsia="Times New Roman" w:hAnsi="Times New Roman" w:cs="Times New Roman"/>
                <w:bCs/>
                <w:color w:val="000000"/>
                <w:sz w:val="20"/>
                <w:szCs w:val="20"/>
              </w:rPr>
              <w:t>8</w:t>
            </w:r>
          </w:p>
        </w:tc>
      </w:tr>
      <w:tr w:rsidR="003B415C" w:rsidRPr="00E14783" w:rsidTr="005E78DF">
        <w:trPr>
          <w:trHeight w:val="209"/>
        </w:trPr>
        <w:tc>
          <w:tcPr>
            <w:tcW w:w="5000" w:type="pct"/>
            <w:gridSpan w:val="8"/>
            <w:shd w:val="clear" w:color="auto" w:fill="auto"/>
            <w:vAlign w:val="center"/>
            <w:hideMark/>
          </w:tcPr>
          <w:p w:rsidR="003B415C" w:rsidRPr="00E14783" w:rsidRDefault="00AE1201" w:rsidP="00F477F6">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Заявление</w:t>
            </w:r>
          </w:p>
        </w:tc>
        <w:tc>
          <w:tcPr>
            <w:tcW w:w="673"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Заявление</w:t>
            </w:r>
            <w:r w:rsidRPr="00E14783">
              <w:rPr>
                <w:rFonts w:ascii="Times New Roman" w:hAnsi="Times New Roman" w:cs="Times New Roman"/>
                <w:b/>
                <w:color w:val="000000"/>
                <w:sz w:val="20"/>
                <w:szCs w:val="20"/>
              </w:rPr>
              <w:t xml:space="preserve">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contextualSpacing/>
              <w:jc w:val="both"/>
              <w:rPr>
                <w:rFonts w:ascii="Times New Roman" w:hAnsi="Times New Roman" w:cs="Times New Roman"/>
                <w:bCs/>
                <w:color w:val="000000"/>
                <w:sz w:val="20"/>
                <w:szCs w:val="20"/>
              </w:rPr>
            </w:pPr>
            <w:r w:rsidRPr="00E14783">
              <w:rPr>
                <w:rFonts w:ascii="Times New Roman" w:hAnsi="Times New Roman" w:cs="Times New Roman"/>
                <w:sz w:val="20"/>
                <w:szCs w:val="20"/>
              </w:rPr>
              <w:t>Заполняется заявителем по установленной форме, подписанное всеми совершеннолетними членами семьи заявителя, в том числе временно отсутствующими, за которыми сохраняется право на жилое помещение, желающими получить жилое помещение по договору социального найма вместе с заявителем.</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Форма установлена Законом Саратовской области  от 28.04.2005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39-ЗСО</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2</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Документы, удостоверяющие личность </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Паспорт гражданина Российской Федерации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(установление личности) 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contextualSpacing/>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Требования установлены постановлением Правительства РФ от 08.07.1997 № 828 </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Временное удостоверение личности гражданина Российской Федерации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(установление личности) 1копия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sz w:val="20"/>
                <w:szCs w:val="20"/>
              </w:rPr>
              <w:t>Требования установлены приказом Федеральной миграционной службы от 30.11.2012 № 391</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Удостоверение личности военнослужащего РФ: </w:t>
            </w:r>
            <w:r w:rsidRPr="00E14783">
              <w:rPr>
                <w:rFonts w:ascii="Times New Roman" w:hAnsi="Times New Roman" w:cs="Times New Roman"/>
                <w:color w:val="333333"/>
                <w:sz w:val="20"/>
                <w:szCs w:val="20"/>
                <w:shd w:val="clear" w:color="auto" w:fill="FFFFFF"/>
              </w:rPr>
              <w:t xml:space="preserve">военный билет солдата, матроса, сержанта, старшины, </w:t>
            </w:r>
            <w:r w:rsidRPr="00E14783">
              <w:rPr>
                <w:rFonts w:ascii="Times New Roman" w:hAnsi="Times New Roman" w:cs="Times New Roman"/>
                <w:color w:val="333333"/>
                <w:sz w:val="20"/>
                <w:szCs w:val="20"/>
                <w:shd w:val="clear" w:color="auto" w:fill="FFFFFF"/>
              </w:rPr>
              <w:lastRenderedPageBreak/>
              <w:t>прапорщика, мичмана и офицера запаса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(установление личности) 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Требования установлены </w:t>
            </w:r>
            <w:hyperlink r:id="rId12" w:anchor="dst100017" w:history="1">
              <w:r w:rsidRPr="00E14783">
                <w:rPr>
                  <w:rFonts w:ascii="Times New Roman" w:hAnsi="Times New Roman" w:cs="Times New Roman"/>
                  <w:sz w:val="20"/>
                  <w:szCs w:val="20"/>
                </w:rPr>
                <w:t>постановление</w:t>
              </w:r>
            </w:hyperlink>
            <w:proofErr w:type="gramStart"/>
            <w:r w:rsidRPr="00E14783">
              <w:rPr>
                <w:rFonts w:ascii="Times New Roman" w:hAnsi="Times New Roman" w:cs="Times New Roman"/>
                <w:sz w:val="20"/>
                <w:szCs w:val="20"/>
              </w:rPr>
              <w:t>м</w:t>
            </w:r>
            <w:proofErr w:type="gramEnd"/>
            <w:r w:rsidRPr="00E14783">
              <w:rPr>
                <w:rFonts w:ascii="Times New Roman" w:hAnsi="Times New Roman" w:cs="Times New Roman"/>
                <w:sz w:val="20"/>
                <w:szCs w:val="20"/>
              </w:rPr>
              <w:t xml:space="preserve"> Правительства РФ от 12.02.2003 № 91</w:t>
            </w: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3</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о составе семьи заявителя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о зарегистрированных лицах и лицах, снятых с регистрационного учета, но сохранивших право пользования жилым помещением, выдаваемая управляющей организацией, ТСЖ, ЖСК и др.</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Требования установлены законодательством Саратовской области  </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Закон Саратовской области  от 28.04.2005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39-ЗСО</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заключении брака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(сверка копии с оригиналом и возврат заявителю)1копия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Предоставляется при наличии зарегистрированного заключения брака </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1436"/>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расторжении брака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(сверка копии с оригиналом и возврат заявителю)</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Предоставляется при наличии зарегистрированного расторжения брака </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Справка о заключении брака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при наличии зарегистрированного расторжения брака</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по установленной форме</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Форма № 28, утвержденная постановлением Правительства РФ от 31.10.1998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1274</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Свидетельство о рождении каждого члена семьи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Решение суда о </w:t>
            </w:r>
            <w:r w:rsidRPr="00E14783">
              <w:rPr>
                <w:rFonts w:ascii="Times New Roman" w:hAnsi="Times New Roman" w:cs="Times New Roman"/>
                <w:bCs/>
                <w:color w:val="000000"/>
                <w:sz w:val="20"/>
                <w:szCs w:val="20"/>
              </w:rPr>
              <w:lastRenderedPageBreak/>
              <w:t>признании гражданина членом семьи заявителя</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1 подлинник (сверка </w:t>
            </w:r>
            <w:r w:rsidRPr="00E14783">
              <w:rPr>
                <w:rFonts w:ascii="Times New Roman" w:hAnsi="Times New Roman" w:cs="Times New Roman"/>
                <w:bCs/>
                <w:color w:val="000000"/>
                <w:sz w:val="20"/>
                <w:szCs w:val="20"/>
              </w:rPr>
              <w:lastRenderedPageBreak/>
              <w:t xml:space="preserve">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Предоставляется в </w:t>
            </w:r>
            <w:r w:rsidRPr="00E14783">
              <w:rPr>
                <w:rFonts w:ascii="Times New Roman" w:hAnsi="Times New Roman" w:cs="Times New Roman"/>
                <w:bCs/>
                <w:color w:val="000000"/>
                <w:sz w:val="20"/>
                <w:szCs w:val="20"/>
              </w:rPr>
              <w:lastRenderedPageBreak/>
              <w:t>случае признания судом гражданина членом семьи заявителя</w:t>
            </w:r>
          </w:p>
          <w:p w:rsidR="005E78DF" w:rsidRPr="00E14783" w:rsidRDefault="005E78DF" w:rsidP="00F477F6">
            <w:pPr>
              <w:spacing w:after="0" w:line="240" w:lineRule="auto"/>
              <w:jc w:val="both"/>
              <w:rPr>
                <w:rFonts w:ascii="Times New Roman" w:hAnsi="Times New Roman" w:cs="Times New Roman"/>
                <w:bCs/>
                <w:color w:val="000000"/>
                <w:sz w:val="20"/>
                <w:szCs w:val="20"/>
              </w:rPr>
            </w:pPr>
          </w:p>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 xml:space="preserve"> Требования установлены </w:t>
            </w:r>
            <w:r w:rsidRPr="00E14783">
              <w:rPr>
                <w:rFonts w:ascii="Times New Roman" w:hAnsi="Times New Roman" w:cs="Times New Roman"/>
                <w:bCs/>
                <w:color w:val="000000"/>
                <w:sz w:val="20"/>
                <w:szCs w:val="20"/>
              </w:rPr>
              <w:lastRenderedPageBreak/>
              <w:t>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4</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факт установления опеки или попечительства</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Решения органа опеки и попечительства об установлении опеки или попечительства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лицами, над которыми установлена опека</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5</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право на внеочередное получение жилья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 xml:space="preserve">Справка </w:t>
            </w:r>
            <w:r w:rsidRPr="00E14783">
              <w:rPr>
                <w:rFonts w:ascii="Times New Roman" w:hAnsi="Times New Roman" w:cs="Times New Roman"/>
                <w:sz w:val="20"/>
                <w:szCs w:val="20"/>
              </w:rPr>
              <w:t xml:space="preserve">федерального государственного учреждения </w:t>
            </w:r>
            <w:proofErr w:type="gramStart"/>
            <w:r w:rsidRPr="00E14783">
              <w:rPr>
                <w:rFonts w:ascii="Times New Roman" w:hAnsi="Times New Roman" w:cs="Times New Roman"/>
                <w:sz w:val="20"/>
                <w:szCs w:val="20"/>
              </w:rPr>
              <w:t>медико-социальной</w:t>
            </w:r>
            <w:proofErr w:type="gramEnd"/>
            <w:r w:rsidRPr="00E14783">
              <w:rPr>
                <w:rFonts w:ascii="Times New Roman" w:hAnsi="Times New Roman" w:cs="Times New Roman"/>
                <w:sz w:val="20"/>
                <w:szCs w:val="20"/>
              </w:rPr>
              <w:t xml:space="preserve"> экспертизы</w:t>
            </w:r>
          </w:p>
          <w:p w:rsidR="005E78DF" w:rsidRPr="00E14783" w:rsidRDefault="005E78DF" w:rsidP="00F477F6">
            <w:pPr>
              <w:spacing w:after="0" w:line="240" w:lineRule="auto"/>
              <w:jc w:val="both"/>
              <w:rPr>
                <w:rFonts w:ascii="Times New Roman" w:hAnsi="Times New Roman" w:cs="Times New Roman"/>
                <w:bCs/>
                <w:color w:val="FF0000"/>
                <w:sz w:val="20"/>
                <w:szCs w:val="20"/>
              </w:rPr>
            </w:pP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в случае, если гражданин, имеет право на внеочередное предоставление жилого помещения</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Справка по установленной форме</w:t>
            </w:r>
          </w:p>
        </w:tc>
        <w:tc>
          <w:tcPr>
            <w:tcW w:w="721" w:type="pct"/>
            <w:shd w:val="clear" w:color="auto" w:fill="auto"/>
            <w:hideMark/>
          </w:tcPr>
          <w:p w:rsidR="005E78DF" w:rsidRPr="00E14783" w:rsidRDefault="005E78DF" w:rsidP="00F477F6">
            <w:pPr>
              <w:pStyle w:val="af8"/>
              <w:jc w:val="both"/>
              <w:rPr>
                <w:rFonts w:ascii="Times New Roman" w:hAnsi="Times New Roman" w:cs="Times New Roman"/>
                <w:sz w:val="20"/>
                <w:szCs w:val="20"/>
              </w:rPr>
            </w:pPr>
            <w:r w:rsidRPr="00E14783">
              <w:rPr>
                <w:rFonts w:ascii="Times New Roman" w:hAnsi="Times New Roman" w:cs="Times New Roman"/>
                <w:sz w:val="20"/>
                <w:szCs w:val="20"/>
              </w:rPr>
              <w:t>Приказ Министерства здравоохранения и социального развития РФ от 24.11.2010 </w:t>
            </w:r>
          </w:p>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 № 1031н</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6</w:t>
            </w:r>
          </w:p>
        </w:tc>
        <w:tc>
          <w:tcPr>
            <w:tcW w:w="674"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 подтверждающий полномочия представителя заявителя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Доверенность на представление интересов заявителя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1 подлинник (сверка копии с оригиналом и возврат заявителю)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копия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Предъявляется в случае, если документы представляются представителем</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Требования установлены законодательством РФ</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val="restar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7</w:t>
            </w:r>
          </w:p>
        </w:tc>
        <w:tc>
          <w:tcPr>
            <w:tcW w:w="674" w:type="pct"/>
            <w:vMerge w:val="restar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Документы о размере и источниках доходов</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о доходах физического лица</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Предоставляется если заявитель и члены его семьи в соответствии с законодательством не обязаны предоставлять налоговую декларацию</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Справка по установленной форме</w:t>
            </w:r>
          </w:p>
        </w:tc>
        <w:tc>
          <w:tcPr>
            <w:tcW w:w="721" w:type="pct"/>
            <w:shd w:val="clear" w:color="auto" w:fill="auto"/>
            <w:hideMark/>
          </w:tcPr>
          <w:p w:rsidR="005E78DF" w:rsidRPr="00E14783" w:rsidRDefault="005E78DF" w:rsidP="00F477F6">
            <w:pPr>
              <w:pStyle w:val="af8"/>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 Форма 2-НДФЛ, утверждена</w:t>
            </w:r>
            <w:r w:rsidRPr="00E14783">
              <w:rPr>
                <w:rFonts w:ascii="Times New Roman" w:hAnsi="Times New Roman" w:cs="Times New Roman"/>
                <w:sz w:val="20"/>
                <w:szCs w:val="20"/>
              </w:rPr>
              <w:t xml:space="preserve"> приказом Федеральной налоговой службы от 17.11.2010 №  ММВ-7-3/611@</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vMerge/>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4" w:type="pct"/>
            <w:vMerge/>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p>
        </w:tc>
        <w:tc>
          <w:tcPr>
            <w:tcW w:w="673"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 xml:space="preserve">Справки, подтверждающие получение всех иных видов доходов заявителя и членов его семьи в денежной и натуральной форме (компенсационные </w:t>
            </w:r>
            <w:r w:rsidRPr="00E14783">
              <w:rPr>
                <w:rFonts w:ascii="Times New Roman" w:hAnsi="Times New Roman" w:cs="Times New Roman"/>
                <w:sz w:val="20"/>
                <w:szCs w:val="20"/>
              </w:rPr>
              <w:lastRenderedPageBreak/>
              <w:t>выплаты, вознаграждения, материальная помощь, стипендии, страховые выплаты, проценты по вкладам, доходы по акциям, алименты и т.д.).</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8</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Документы, выданные соответствующими организациями, подтверждающие наличие либо отсутствие транспортных средств, принадлежащих заявителю и членам его семьи, в том числе выданные на фамилию, имя, отчество, имевшиеся до их изменения.</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Справка МРЭО ГИБДД МВД </w:t>
            </w:r>
          </w:p>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о наличии либо отсутствии транспортных средств </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9</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Справка с данными о рыночной стоимости недвижимого имущества, определяемыми независимыми оценщиками.</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sz w:val="20"/>
                <w:szCs w:val="20"/>
              </w:rPr>
              <w:t>Справка с данными о рыночной стоимости недвижимого имущества, определяемыми независимыми оценщиками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r w:rsidR="005E78DF" w:rsidRPr="00E14783" w:rsidTr="005E78DF">
        <w:trPr>
          <w:trHeight w:val="351"/>
        </w:trPr>
        <w:tc>
          <w:tcPr>
            <w:tcW w:w="192"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10</w:t>
            </w:r>
          </w:p>
        </w:tc>
        <w:tc>
          <w:tcPr>
            <w:tcW w:w="674" w:type="pct"/>
            <w:shd w:val="clear" w:color="auto" w:fill="auto"/>
          </w:tcPr>
          <w:p w:rsidR="005E78DF" w:rsidRPr="00E14783" w:rsidRDefault="005E78DF" w:rsidP="00F477F6">
            <w:pPr>
              <w:autoSpaceDE w:val="0"/>
              <w:autoSpaceDN w:val="0"/>
              <w:adjustRightInd w:val="0"/>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Документ о рыночной стоимости принадлежащего заявителю и членам его семьи транспортного </w:t>
            </w:r>
            <w:r w:rsidRPr="00E14783">
              <w:rPr>
                <w:rFonts w:ascii="Times New Roman" w:hAnsi="Times New Roman" w:cs="Times New Roman"/>
                <w:sz w:val="20"/>
                <w:szCs w:val="20"/>
              </w:rPr>
              <w:lastRenderedPageBreak/>
              <w:t>средства, выданный независимыми оценщиками</w:t>
            </w:r>
          </w:p>
        </w:tc>
        <w:tc>
          <w:tcPr>
            <w:tcW w:w="673" w:type="pct"/>
            <w:shd w:val="clear" w:color="auto" w:fill="auto"/>
          </w:tcPr>
          <w:p w:rsidR="005E78DF" w:rsidRPr="00E14783" w:rsidRDefault="005E78DF"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lastRenderedPageBreak/>
              <w:t xml:space="preserve">Документ о рыночной стоимости принадлежащего заявителю и членам его семьи транспортного </w:t>
            </w:r>
            <w:r w:rsidRPr="00E14783">
              <w:rPr>
                <w:rFonts w:ascii="Times New Roman" w:hAnsi="Times New Roman" w:cs="Times New Roman"/>
                <w:sz w:val="20"/>
                <w:szCs w:val="20"/>
              </w:rPr>
              <w:lastRenderedPageBreak/>
              <w:t>средства, выданный независимыми оценщиками</w:t>
            </w:r>
          </w:p>
        </w:tc>
        <w:tc>
          <w:tcPr>
            <w:tcW w:w="769"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lastRenderedPageBreak/>
              <w:t>1 подлинник (формирование в дело)</w:t>
            </w:r>
          </w:p>
        </w:tc>
        <w:tc>
          <w:tcPr>
            <w:tcW w:w="64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938"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721"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c>
          <w:tcPr>
            <w:tcW w:w="384" w:type="pct"/>
            <w:shd w:val="clear" w:color="auto" w:fill="auto"/>
            <w:hideMark/>
          </w:tcPr>
          <w:p w:rsidR="005E78DF" w:rsidRPr="00E14783" w:rsidRDefault="005E78DF"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w:t>
            </w:r>
          </w:p>
        </w:tc>
      </w:tr>
    </w:tbl>
    <w:p w:rsidR="005E78DF" w:rsidRPr="00E14783" w:rsidRDefault="005E78DF" w:rsidP="00F477F6">
      <w:pPr>
        <w:rPr>
          <w:rFonts w:ascii="Times New Roman" w:eastAsia="Times New Roman" w:hAnsi="Times New Roman" w:cs="Times New Roman"/>
          <w:b/>
          <w:color w:val="000000"/>
          <w:sz w:val="20"/>
          <w:szCs w:val="20"/>
        </w:rPr>
      </w:pPr>
    </w:p>
    <w:p w:rsidR="005E78DF" w:rsidRPr="00E14783" w:rsidRDefault="005E78DF" w:rsidP="00F477F6">
      <w:pPr>
        <w:rPr>
          <w:rFonts w:ascii="Times New Roman" w:eastAsia="Times New Roman" w:hAnsi="Times New Roman" w:cs="Times New Roman"/>
          <w:b/>
          <w:color w:val="000000"/>
          <w:sz w:val="20"/>
          <w:szCs w:val="20"/>
        </w:rPr>
      </w:pPr>
      <w:r w:rsidRPr="00E14783">
        <w:rPr>
          <w:rFonts w:ascii="Times New Roman" w:eastAsia="Times New Roman" w:hAnsi="Times New Roman" w:cs="Times New Roman"/>
          <w:b/>
          <w:color w:val="000000"/>
          <w:sz w:val="20"/>
          <w:szCs w:val="20"/>
        </w:rPr>
        <w:br w:type="page"/>
      </w:r>
    </w:p>
    <w:p w:rsidR="00311C1A" w:rsidRPr="00E14783" w:rsidRDefault="00311C1A" w:rsidP="00F477F6">
      <w:pPr>
        <w:rPr>
          <w:rFonts w:ascii="Times New Roman" w:eastAsia="Times New Roman" w:hAnsi="Times New Roman" w:cs="Times New Roman"/>
          <w:b/>
          <w:color w:val="000000"/>
          <w:sz w:val="28"/>
          <w:szCs w:val="28"/>
        </w:rPr>
      </w:pPr>
      <w:r w:rsidRPr="00E14783">
        <w:rPr>
          <w:rFonts w:ascii="Times New Roman" w:eastAsia="Times New Roman" w:hAnsi="Times New Roman" w:cs="Times New Roman"/>
          <w:b/>
          <w:color w:val="000000"/>
          <w:sz w:val="28"/>
          <w:szCs w:val="28"/>
        </w:rPr>
        <w:lastRenderedPageBreak/>
        <w:t xml:space="preserve">Раздел 5. </w:t>
      </w:r>
      <w:r w:rsidRPr="00E14783">
        <w:rPr>
          <w:rFonts w:ascii="Times New Roman" w:hAnsi="Times New Roman" w:cs="Times New Roman"/>
          <w:b/>
          <w:sz w:val="28"/>
          <w:szCs w:val="28"/>
        </w:rPr>
        <w:t xml:space="preserve">Документы и сведения, </w:t>
      </w:r>
      <w:r w:rsidRPr="00E14783">
        <w:rPr>
          <w:rFonts w:ascii="Times New Roman" w:eastAsia="Times New Roman" w:hAnsi="Times New Roman" w:cs="Times New Roman"/>
          <w:b/>
          <w:color w:val="000000"/>
          <w:sz w:val="28"/>
          <w:szCs w:val="28"/>
        </w:rPr>
        <w:t xml:space="preserve">получаемые посредством  межведомственного </w:t>
      </w:r>
      <w:r w:rsidR="00A65821" w:rsidRPr="00E14783">
        <w:rPr>
          <w:rFonts w:ascii="Times New Roman" w:eastAsia="Times New Roman" w:hAnsi="Times New Roman" w:cs="Times New Roman"/>
          <w:b/>
          <w:color w:val="000000" w:themeColor="text1"/>
          <w:sz w:val="28"/>
          <w:szCs w:val="28"/>
        </w:rPr>
        <w:t>информационного</w:t>
      </w:r>
      <w:r w:rsidRPr="00E14783">
        <w:rPr>
          <w:rFonts w:ascii="Times New Roman" w:eastAsia="Times New Roman" w:hAnsi="Times New Roman" w:cs="Times New Roman"/>
          <w:b/>
          <w:color w:val="000000" w:themeColor="text1"/>
          <w:sz w:val="28"/>
          <w:szCs w:val="28"/>
          <w:shd w:val="clear" w:color="auto" w:fill="FFFF00"/>
        </w:rPr>
        <w:t xml:space="preserve"> </w:t>
      </w:r>
      <w:r w:rsidRPr="00E14783">
        <w:rPr>
          <w:rFonts w:ascii="Times New Roman" w:eastAsia="Times New Roman" w:hAnsi="Times New Roman" w:cs="Times New Roman"/>
          <w:b/>
          <w:color w:val="000000"/>
          <w:sz w:val="28"/>
          <w:szCs w:val="28"/>
        </w:rPr>
        <w:t>взаимодействия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4"/>
        <w:gridCol w:w="1984"/>
        <w:gridCol w:w="1278"/>
        <w:gridCol w:w="1558"/>
        <w:gridCol w:w="1275"/>
        <w:gridCol w:w="2555"/>
        <w:gridCol w:w="1275"/>
        <w:gridCol w:w="1493"/>
      </w:tblGrid>
      <w:tr w:rsidR="0084531D" w:rsidRPr="00E14783" w:rsidTr="00F477F6">
        <w:tc>
          <w:tcPr>
            <w:tcW w:w="468"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Реквизиты актуальной технологической карты межведомственного взаимодействия</w:t>
            </w:r>
          </w:p>
        </w:tc>
        <w:tc>
          <w:tcPr>
            <w:tcW w:w="671"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запрашиваемого документа (сведения)</w:t>
            </w:r>
          </w:p>
        </w:tc>
        <w:tc>
          <w:tcPr>
            <w:tcW w:w="67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Перечень и состав сведений, запрашиваемых в рамках межведомственного информационного взаимодействия</w:t>
            </w:r>
          </w:p>
        </w:tc>
        <w:tc>
          <w:tcPr>
            <w:tcW w:w="432"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органа (организации), направляющег</w:t>
            </w:r>
            <w:proofErr w:type="gramStart"/>
            <w:r w:rsidRPr="00E14783">
              <w:rPr>
                <w:rFonts w:ascii="Times New Roman" w:eastAsia="Times New Roman" w:hAnsi="Times New Roman" w:cs="Times New Roman"/>
                <w:b/>
                <w:bCs/>
                <w:color w:val="000000"/>
                <w:sz w:val="20"/>
                <w:szCs w:val="20"/>
              </w:rPr>
              <w:t>о(</w:t>
            </w:r>
            <w:proofErr w:type="gramEnd"/>
            <w:r w:rsidRPr="00E14783">
              <w:rPr>
                <w:rFonts w:ascii="Times New Roman" w:eastAsia="Times New Roman" w:hAnsi="Times New Roman" w:cs="Times New Roman"/>
                <w:b/>
                <w:bCs/>
                <w:color w:val="000000"/>
                <w:sz w:val="20"/>
                <w:szCs w:val="20"/>
              </w:rPr>
              <w:t>ей) межведомственный запрос</w:t>
            </w:r>
          </w:p>
        </w:tc>
        <w:tc>
          <w:tcPr>
            <w:tcW w:w="527"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Наименование органа (организации), в адрес которог</w:t>
            </w:r>
            <w:proofErr w:type="gramStart"/>
            <w:r w:rsidRPr="00E14783">
              <w:rPr>
                <w:rFonts w:ascii="Times New Roman" w:eastAsia="Times New Roman" w:hAnsi="Times New Roman" w:cs="Times New Roman"/>
                <w:b/>
                <w:bCs/>
                <w:color w:val="000000"/>
                <w:sz w:val="20"/>
                <w:szCs w:val="20"/>
              </w:rPr>
              <w:t>о(</w:t>
            </w:r>
            <w:proofErr w:type="gramEnd"/>
            <w:r w:rsidRPr="00E14783">
              <w:rPr>
                <w:rFonts w:ascii="Times New Roman" w:eastAsia="Times New Roman" w:hAnsi="Times New Roman" w:cs="Times New Roman"/>
                <w:b/>
                <w:bCs/>
                <w:color w:val="000000"/>
                <w:sz w:val="20"/>
                <w:szCs w:val="20"/>
              </w:rPr>
              <w:t>ой) направляется межведомственный запрос</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lang w:val="en-US"/>
              </w:rPr>
              <w:t>SID</w:t>
            </w:r>
            <w:r w:rsidRPr="00E14783">
              <w:rPr>
                <w:rFonts w:ascii="Times New Roman" w:eastAsia="Times New Roman" w:hAnsi="Times New Roman" w:cs="Times New Roman"/>
                <w:b/>
                <w:bCs/>
                <w:color w:val="000000"/>
                <w:sz w:val="20"/>
                <w:szCs w:val="20"/>
              </w:rPr>
              <w:t xml:space="preserve"> электронного сервиса</w:t>
            </w:r>
            <w:r w:rsidR="00043B44" w:rsidRPr="00E14783">
              <w:rPr>
                <w:rFonts w:ascii="Times New Roman" w:eastAsia="Times New Roman" w:hAnsi="Times New Roman" w:cs="Times New Roman"/>
                <w:b/>
                <w:bCs/>
                <w:color w:val="000000"/>
                <w:sz w:val="20"/>
                <w:szCs w:val="20"/>
              </w:rPr>
              <w:t xml:space="preserve"> / наименование сведений</w:t>
            </w:r>
          </w:p>
        </w:tc>
        <w:tc>
          <w:tcPr>
            <w:tcW w:w="864"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Срок осуществления межведомственного информационного взаимодействия</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Форма (шаблон)</w:t>
            </w:r>
            <w:r w:rsidR="00D70E4D" w:rsidRPr="00E14783">
              <w:rPr>
                <w:rFonts w:ascii="Times New Roman" w:eastAsia="Times New Roman" w:hAnsi="Times New Roman" w:cs="Times New Roman"/>
                <w:b/>
                <w:bCs/>
                <w:color w:val="000000"/>
                <w:sz w:val="20"/>
                <w:szCs w:val="20"/>
              </w:rPr>
              <w:t xml:space="preserve"> </w:t>
            </w:r>
            <w:r w:rsidRPr="00E14783">
              <w:rPr>
                <w:rFonts w:ascii="Times New Roman" w:eastAsia="Times New Roman" w:hAnsi="Times New Roman" w:cs="Times New Roman"/>
                <w:b/>
                <w:bCs/>
                <w:color w:val="000000"/>
                <w:sz w:val="20"/>
                <w:szCs w:val="20"/>
              </w:rPr>
              <w:t>межведомственного запроса</w:t>
            </w:r>
            <w:r w:rsidR="00043B44" w:rsidRPr="00E14783">
              <w:rPr>
                <w:rFonts w:ascii="Times New Roman" w:eastAsia="Times New Roman" w:hAnsi="Times New Roman" w:cs="Times New Roman"/>
                <w:b/>
                <w:bCs/>
                <w:color w:val="000000"/>
                <w:sz w:val="20"/>
                <w:szCs w:val="20"/>
              </w:rPr>
              <w:t xml:space="preserve"> и ответа на межведомственный запрос</w:t>
            </w:r>
          </w:p>
        </w:tc>
        <w:tc>
          <w:tcPr>
            <w:tcW w:w="505"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b/>
                <w:bCs/>
                <w:color w:val="000000"/>
                <w:sz w:val="20"/>
                <w:szCs w:val="20"/>
              </w:rPr>
            </w:pPr>
            <w:r w:rsidRPr="00E14783">
              <w:rPr>
                <w:rFonts w:ascii="Times New Roman" w:eastAsia="Times New Roman" w:hAnsi="Times New Roman" w:cs="Times New Roman"/>
                <w:b/>
                <w:bCs/>
                <w:color w:val="000000"/>
                <w:sz w:val="20"/>
                <w:szCs w:val="20"/>
              </w:rPr>
              <w:t>Образец заполнения формы межведомственного запроса</w:t>
            </w:r>
            <w:r w:rsidR="00043B44" w:rsidRPr="00E14783">
              <w:rPr>
                <w:rFonts w:ascii="Times New Roman" w:eastAsia="Times New Roman" w:hAnsi="Times New Roman" w:cs="Times New Roman"/>
                <w:b/>
                <w:bCs/>
                <w:color w:val="000000"/>
                <w:sz w:val="20"/>
                <w:szCs w:val="20"/>
              </w:rPr>
              <w:t xml:space="preserve"> и ответа на межведомственный запрос</w:t>
            </w:r>
          </w:p>
        </w:tc>
      </w:tr>
      <w:tr w:rsidR="0084531D" w:rsidRPr="00E14783" w:rsidTr="00F477F6">
        <w:tc>
          <w:tcPr>
            <w:tcW w:w="468"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1</w:t>
            </w:r>
          </w:p>
        </w:tc>
        <w:tc>
          <w:tcPr>
            <w:tcW w:w="671"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2</w:t>
            </w:r>
          </w:p>
        </w:tc>
        <w:tc>
          <w:tcPr>
            <w:tcW w:w="67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3</w:t>
            </w:r>
          </w:p>
        </w:tc>
        <w:tc>
          <w:tcPr>
            <w:tcW w:w="432" w:type="pct"/>
            <w:shd w:val="clear" w:color="auto" w:fill="auto"/>
            <w:vAlign w:val="center"/>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4</w:t>
            </w:r>
          </w:p>
        </w:tc>
        <w:tc>
          <w:tcPr>
            <w:tcW w:w="527"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5</w:t>
            </w:r>
          </w:p>
        </w:tc>
        <w:tc>
          <w:tcPr>
            <w:tcW w:w="431"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6</w:t>
            </w:r>
          </w:p>
        </w:tc>
        <w:tc>
          <w:tcPr>
            <w:tcW w:w="864" w:type="pct"/>
            <w:shd w:val="clear" w:color="auto" w:fill="auto"/>
            <w:noWrap/>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7</w:t>
            </w:r>
          </w:p>
        </w:tc>
        <w:tc>
          <w:tcPr>
            <w:tcW w:w="431"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8</w:t>
            </w:r>
          </w:p>
        </w:tc>
        <w:tc>
          <w:tcPr>
            <w:tcW w:w="505" w:type="pct"/>
            <w:shd w:val="clear" w:color="auto" w:fill="auto"/>
            <w:vAlign w:val="center"/>
            <w:hideMark/>
          </w:tcPr>
          <w:p w:rsidR="002A5080" w:rsidRPr="00E14783" w:rsidRDefault="002A5080"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9</w:t>
            </w:r>
          </w:p>
        </w:tc>
      </w:tr>
      <w:tr w:rsidR="0017429F" w:rsidRPr="00E14783" w:rsidTr="00F477F6">
        <w:trPr>
          <w:trHeight w:val="20"/>
        </w:trPr>
        <w:tc>
          <w:tcPr>
            <w:tcW w:w="5000" w:type="pct"/>
            <w:gridSpan w:val="9"/>
            <w:shd w:val="clear" w:color="auto" w:fill="auto"/>
            <w:vAlign w:val="center"/>
          </w:tcPr>
          <w:p w:rsidR="0017429F" w:rsidRPr="00E14783" w:rsidRDefault="00AE1201" w:rsidP="00F477F6">
            <w:pPr>
              <w:pStyle w:val="a3"/>
              <w:spacing w:after="0"/>
              <w:ind w:left="71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3C7F5D" w:rsidRPr="00E14783" w:rsidTr="00F477F6">
        <w:trPr>
          <w:trHeight w:val="2925"/>
        </w:trPr>
        <w:tc>
          <w:tcPr>
            <w:tcW w:w="468" w:type="pct"/>
            <w:shd w:val="clear" w:color="auto" w:fill="auto"/>
            <w:vAlign w:val="center"/>
          </w:tcPr>
          <w:p w:rsidR="007F5CC5" w:rsidRPr="00E14783" w:rsidRDefault="007F5CC5" w:rsidP="00F477F6">
            <w:pPr>
              <w:spacing w:after="0" w:line="240" w:lineRule="auto"/>
              <w:jc w:val="center"/>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Актуальная технологическая карта межведомственного взаимодействия</w:t>
            </w:r>
          </w:p>
          <w:p w:rsidR="003C7F5D" w:rsidRPr="00E14783" w:rsidRDefault="007F5CC5"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утверждена</w:t>
            </w:r>
          </w:p>
        </w:tc>
        <w:tc>
          <w:tcPr>
            <w:tcW w:w="671" w:type="pct"/>
            <w:shd w:val="clear" w:color="auto" w:fill="auto"/>
            <w:vAlign w:val="center"/>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iCs/>
                <w:color w:val="000000"/>
                <w:sz w:val="20"/>
                <w:szCs w:val="20"/>
              </w:rPr>
              <w:t>выписка из Единого государственного реестра недвижимости о праве собственности</w:t>
            </w:r>
          </w:p>
        </w:tc>
        <w:tc>
          <w:tcPr>
            <w:tcW w:w="671"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Выписка из Единого государственного реестра недвижимости</w:t>
            </w:r>
          </w:p>
        </w:tc>
        <w:tc>
          <w:tcPr>
            <w:tcW w:w="432" w:type="pct"/>
            <w:shd w:val="clear" w:color="auto" w:fill="auto"/>
            <w:vAlign w:val="center"/>
          </w:tcPr>
          <w:p w:rsidR="003C7F5D" w:rsidRPr="00E14783" w:rsidRDefault="003C7F5D" w:rsidP="00933FFA">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 xml:space="preserve">Администрация </w:t>
            </w:r>
            <w:proofErr w:type="spellStart"/>
            <w:r w:rsidR="00933FFA">
              <w:rPr>
                <w:rFonts w:ascii="Times New Roman" w:eastAsia="Times New Roman" w:hAnsi="Times New Roman" w:cs="Times New Roman"/>
                <w:color w:val="000000"/>
                <w:sz w:val="20"/>
                <w:szCs w:val="20"/>
              </w:rPr>
              <w:t>Озинского</w:t>
            </w:r>
            <w:proofErr w:type="spellEnd"/>
            <w:r w:rsidRPr="00E14783">
              <w:rPr>
                <w:rFonts w:ascii="Times New Roman" w:eastAsia="Times New Roman" w:hAnsi="Times New Roman" w:cs="Times New Roman"/>
                <w:color w:val="000000"/>
                <w:sz w:val="20"/>
                <w:szCs w:val="20"/>
              </w:rPr>
              <w:t xml:space="preserve"> муниципального района</w:t>
            </w:r>
          </w:p>
        </w:tc>
        <w:tc>
          <w:tcPr>
            <w:tcW w:w="527"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Федеральная служба государственной регистрации кадастра и картографии (</w:t>
            </w:r>
            <w:proofErr w:type="spellStart"/>
            <w:r w:rsidRPr="00E14783">
              <w:rPr>
                <w:rFonts w:ascii="Times New Roman" w:eastAsia="Times New Roman" w:hAnsi="Times New Roman" w:cs="Times New Roman"/>
                <w:color w:val="000000"/>
                <w:sz w:val="20"/>
                <w:szCs w:val="20"/>
              </w:rPr>
              <w:t>Росреестр</w:t>
            </w:r>
            <w:proofErr w:type="spellEnd"/>
            <w:r w:rsidRPr="00E14783">
              <w:rPr>
                <w:rFonts w:ascii="Times New Roman" w:eastAsia="Times New Roman" w:hAnsi="Times New Roman" w:cs="Times New Roman"/>
                <w:color w:val="000000"/>
                <w:sz w:val="20"/>
                <w:szCs w:val="20"/>
              </w:rPr>
              <w:t>)</w:t>
            </w:r>
          </w:p>
        </w:tc>
        <w:tc>
          <w:tcPr>
            <w:tcW w:w="431" w:type="pct"/>
            <w:shd w:val="clear" w:color="auto" w:fill="auto"/>
            <w:noWrap/>
            <w:vAlign w:val="center"/>
            <w:hideMark/>
          </w:tcPr>
          <w:p w:rsidR="003C7F5D" w:rsidRPr="00E14783" w:rsidRDefault="003C7F5D"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SID0003564</w:t>
            </w:r>
          </w:p>
          <w:p w:rsidR="007F5CC5" w:rsidRPr="00E14783" w:rsidRDefault="007F5CC5"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SID0003619</w:t>
            </w:r>
          </w:p>
          <w:p w:rsidR="007F5CC5" w:rsidRPr="00E14783" w:rsidRDefault="007F5CC5" w:rsidP="00F477F6">
            <w:pPr>
              <w:spacing w:after="0" w:line="360" w:lineRule="auto"/>
              <w:jc w:val="center"/>
              <w:rPr>
                <w:rFonts w:ascii="Times New Roman" w:eastAsia="Times New Roman" w:hAnsi="Times New Roman" w:cs="Times New Roman"/>
                <w:color w:val="000000"/>
                <w:sz w:val="20"/>
                <w:szCs w:val="20"/>
              </w:rPr>
            </w:pPr>
            <w:r w:rsidRPr="00E14783">
              <w:rPr>
                <w:rFonts w:ascii="Times New Roman" w:hAnsi="Times New Roman" w:cs="Times New Roman"/>
                <w:bCs/>
                <w:color w:val="000000"/>
                <w:sz w:val="20"/>
                <w:szCs w:val="20"/>
              </w:rPr>
              <w:t>SID0003525</w:t>
            </w:r>
          </w:p>
        </w:tc>
        <w:tc>
          <w:tcPr>
            <w:tcW w:w="864"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7 дней</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направления межведомственного запроса – 1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ень;</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направления ответа на межведомственный запрос – 5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ней;</w:t>
            </w:r>
          </w:p>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E14783">
              <w:rPr>
                <w:rFonts w:ascii="Times New Roman" w:eastAsia="Times New Roman" w:hAnsi="Times New Roman" w:cs="Times New Roman"/>
                <w:color w:val="000000"/>
                <w:sz w:val="20"/>
                <w:szCs w:val="20"/>
              </w:rPr>
              <w:t>.</w:t>
            </w:r>
            <w:proofErr w:type="gramEnd"/>
            <w:r w:rsidRPr="00E14783">
              <w:rPr>
                <w:rFonts w:ascii="Times New Roman" w:eastAsia="Times New Roman" w:hAnsi="Times New Roman" w:cs="Times New Roman"/>
                <w:color w:val="000000"/>
                <w:sz w:val="20"/>
                <w:szCs w:val="20"/>
              </w:rPr>
              <w:t xml:space="preserve"> </w:t>
            </w:r>
            <w:proofErr w:type="gramStart"/>
            <w:r w:rsidRPr="00E14783">
              <w:rPr>
                <w:rFonts w:ascii="Times New Roman" w:eastAsia="Times New Roman" w:hAnsi="Times New Roman" w:cs="Times New Roman"/>
                <w:color w:val="000000"/>
                <w:sz w:val="20"/>
                <w:szCs w:val="20"/>
              </w:rPr>
              <w:t>д</w:t>
            </w:r>
            <w:proofErr w:type="gramEnd"/>
            <w:r w:rsidRPr="00E14783">
              <w:rPr>
                <w:rFonts w:ascii="Times New Roman" w:eastAsia="Times New Roman" w:hAnsi="Times New Roman" w:cs="Times New Roman"/>
                <w:color w:val="000000"/>
                <w:sz w:val="20"/>
                <w:szCs w:val="20"/>
              </w:rPr>
              <w:t>ень.</w:t>
            </w:r>
          </w:p>
        </w:tc>
        <w:tc>
          <w:tcPr>
            <w:tcW w:w="431"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c>
          <w:tcPr>
            <w:tcW w:w="505" w:type="pct"/>
            <w:shd w:val="clear" w:color="auto" w:fill="auto"/>
            <w:noWrap/>
            <w:vAlign w:val="center"/>
            <w:hideMark/>
          </w:tcPr>
          <w:p w:rsidR="003C7F5D" w:rsidRPr="00E14783" w:rsidRDefault="003C7F5D" w:rsidP="00F477F6">
            <w:p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w:t>
            </w:r>
          </w:p>
        </w:tc>
      </w:tr>
      <w:tr w:rsidR="003C7F5D" w:rsidRPr="00E14783" w:rsidTr="00A77D6C">
        <w:trPr>
          <w:trHeight w:val="77"/>
        </w:trPr>
        <w:tc>
          <w:tcPr>
            <w:tcW w:w="5000" w:type="pct"/>
            <w:gridSpan w:val="9"/>
            <w:vAlign w:val="center"/>
          </w:tcPr>
          <w:p w:rsidR="003C7F5D" w:rsidRPr="00E14783" w:rsidRDefault="003C7F5D" w:rsidP="00F477F6">
            <w:pPr>
              <w:pStyle w:val="a3"/>
              <w:numPr>
                <w:ilvl w:val="0"/>
                <w:numId w:val="5"/>
              </w:numPr>
              <w:spacing w:after="0" w:line="240" w:lineRule="auto"/>
              <w:jc w:val="center"/>
              <w:rPr>
                <w:rFonts w:ascii="Times New Roman" w:eastAsia="Times New Roman" w:hAnsi="Times New Roman" w:cs="Times New Roman"/>
                <w:color w:val="000000"/>
                <w:sz w:val="20"/>
                <w:szCs w:val="20"/>
              </w:rPr>
            </w:pPr>
            <w:r w:rsidRPr="00E14783">
              <w:rPr>
                <w:rFonts w:ascii="Times New Roman" w:eastAsia="Times New Roman" w:hAnsi="Times New Roman" w:cs="Times New Roman"/>
                <w:color w:val="000000"/>
                <w:sz w:val="20"/>
                <w:szCs w:val="20"/>
              </w:rPr>
              <w:t>Предоставление выписки из домовой (поквартирной) книги, поквартирной карточки гражданам, проживающи</w:t>
            </w:r>
            <w:proofErr w:type="gramStart"/>
            <w:r w:rsidRPr="00E14783">
              <w:rPr>
                <w:rFonts w:ascii="Times New Roman" w:eastAsia="Times New Roman" w:hAnsi="Times New Roman" w:cs="Times New Roman"/>
                <w:color w:val="000000"/>
                <w:sz w:val="20"/>
                <w:szCs w:val="20"/>
              </w:rPr>
              <w:t>м(</w:t>
            </w:r>
            <w:proofErr w:type="gramEnd"/>
            <w:r w:rsidRPr="00E14783">
              <w:rPr>
                <w:rFonts w:ascii="Times New Roman" w:eastAsia="Times New Roman" w:hAnsi="Times New Roman" w:cs="Times New Roman"/>
                <w:color w:val="000000"/>
                <w:sz w:val="20"/>
                <w:szCs w:val="20"/>
              </w:rPr>
              <w:t>ранее проживавшим) и (или) зарегистрированным (снятым с регистрационного учета) в муниципальном жилищном фонде на условиях социального найма (поднайма), расположенного на территории муниципального района (городского округа)</w:t>
            </w:r>
          </w:p>
        </w:tc>
      </w:tr>
    </w:tbl>
    <w:p w:rsidR="007F5CC5" w:rsidRPr="00E14783" w:rsidRDefault="007F5CC5" w:rsidP="00F477F6">
      <w:pPr>
        <w:rPr>
          <w:rFonts w:ascii="Times New Roman" w:hAnsi="Times New Roman" w:cs="Times New Roman"/>
          <w:sz w:val="20"/>
          <w:szCs w:val="20"/>
        </w:rPr>
      </w:pPr>
    </w:p>
    <w:p w:rsidR="007F5CC5" w:rsidRPr="00E14783" w:rsidRDefault="007F5CC5" w:rsidP="00F477F6">
      <w:pPr>
        <w:rPr>
          <w:rFonts w:ascii="Times New Roman" w:hAnsi="Times New Roman" w:cs="Times New Roman"/>
          <w:sz w:val="20"/>
          <w:szCs w:val="20"/>
        </w:rPr>
      </w:pPr>
    </w:p>
    <w:p w:rsidR="002A5080" w:rsidRPr="00E14783" w:rsidRDefault="002A5080" w:rsidP="00F477F6">
      <w:pPr>
        <w:rPr>
          <w:rFonts w:ascii="Times New Roman" w:hAnsi="Times New Roman" w:cs="Times New Roman"/>
          <w:sz w:val="20"/>
          <w:szCs w:val="20"/>
        </w:rPr>
        <w:sectPr w:rsidR="002A5080" w:rsidRPr="00E14783" w:rsidSect="003D4E1B">
          <w:footerReference w:type="default" r:id="rId13"/>
          <w:pgSz w:w="16838" w:h="11906" w:orient="landscape"/>
          <w:pgMar w:top="1134" w:right="1134" w:bottom="851" w:left="1134" w:header="709" w:footer="709" w:gutter="0"/>
          <w:cols w:space="708"/>
          <w:docGrid w:linePitch="360"/>
        </w:sectPr>
      </w:pPr>
    </w:p>
    <w:p w:rsidR="003205B2" w:rsidRPr="00E14783" w:rsidRDefault="003205B2" w:rsidP="00F477F6">
      <w:pPr>
        <w:spacing w:after="0" w:line="240" w:lineRule="auto"/>
        <w:rPr>
          <w:rFonts w:ascii="Times New Roman" w:hAnsi="Times New Roman" w:cs="Times New Roman"/>
          <w:b/>
          <w:bCs/>
          <w:color w:val="000000"/>
          <w:sz w:val="28"/>
          <w:szCs w:val="28"/>
        </w:rPr>
      </w:pPr>
      <w:r w:rsidRPr="00E14783">
        <w:rPr>
          <w:rFonts w:ascii="Times New Roman" w:hAnsi="Times New Roman" w:cs="Times New Roman"/>
          <w:b/>
          <w:color w:val="000000"/>
          <w:sz w:val="28"/>
          <w:szCs w:val="28"/>
        </w:rPr>
        <w:lastRenderedPageBreak/>
        <w:t>Раздел 6. Результат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w:t>
      </w:r>
    </w:p>
    <w:tbl>
      <w:tblPr>
        <w:tblW w:w="0" w:type="auto"/>
        <w:tblInd w:w="-40" w:type="dxa"/>
        <w:tblLook w:val="0000" w:firstRow="0" w:lastRow="0" w:firstColumn="0" w:lastColumn="0" w:noHBand="0" w:noVBand="0"/>
      </w:tblPr>
      <w:tblGrid>
        <w:gridCol w:w="417"/>
        <w:gridCol w:w="2467"/>
        <w:gridCol w:w="2044"/>
        <w:gridCol w:w="1970"/>
        <w:gridCol w:w="1615"/>
        <w:gridCol w:w="1584"/>
        <w:gridCol w:w="2740"/>
        <w:gridCol w:w="1175"/>
        <w:gridCol w:w="1412"/>
      </w:tblGrid>
      <w:tr w:rsidR="003205B2" w:rsidRPr="00E14783" w:rsidTr="00F477F6">
        <w:trPr>
          <w:trHeight w:val="1234"/>
        </w:trPr>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Документ/документы, являющиеся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Требования к документу/ документам, являющимся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Характеристика результата (</w:t>
            </w:r>
            <w:proofErr w:type="gramStart"/>
            <w:r w:rsidRPr="00E14783">
              <w:rPr>
                <w:rFonts w:ascii="Times New Roman" w:hAnsi="Times New Roman" w:cs="Times New Roman"/>
                <w:b/>
                <w:bCs/>
                <w:color w:val="000000"/>
                <w:sz w:val="20"/>
                <w:szCs w:val="20"/>
              </w:rPr>
              <w:t>положительный</w:t>
            </w:r>
            <w:proofErr w:type="gramEnd"/>
            <w:r w:rsidRPr="00E14783">
              <w:rPr>
                <w:rFonts w:ascii="Times New Roman" w:hAnsi="Times New Roman" w:cs="Times New Roman"/>
                <w:b/>
                <w:bCs/>
                <w:color w:val="000000"/>
                <w:sz w:val="20"/>
                <w:szCs w:val="20"/>
              </w:rPr>
              <w:t>/ отрицательный)</w:t>
            </w:r>
          </w:p>
        </w:tc>
        <w:tc>
          <w:tcPr>
            <w:tcW w:w="0" w:type="auto"/>
            <w:vMerge w:val="restart"/>
            <w:tcBorders>
              <w:top w:val="single" w:sz="4" w:space="0" w:color="000000"/>
              <w:lef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Форма документа/ документов, являющимся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xml:space="preserve">» </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color w:val="000000"/>
                <w:sz w:val="20"/>
                <w:szCs w:val="20"/>
              </w:rPr>
              <w:t>Образец документа/ документов, являющихся результатом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xml:space="preserve">» </w:t>
            </w:r>
          </w:p>
        </w:tc>
        <w:tc>
          <w:tcPr>
            <w:tcW w:w="0" w:type="auto"/>
            <w:vMerge w:val="restart"/>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Способ получения результата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sz w:val="20"/>
                <w:szCs w:val="20"/>
              </w:rPr>
              <w:t>Срок хранения невостребованных заявителем результатов</w:t>
            </w:r>
          </w:p>
        </w:tc>
      </w:tr>
      <w:tr w:rsidR="003205B2" w:rsidRPr="00E14783" w:rsidTr="00F477F6">
        <w:trPr>
          <w:trHeight w:val="557"/>
        </w:trPr>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tcBorders>
            <w:shd w:val="clear" w:color="auto" w:fill="99FF66"/>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vMerge/>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napToGrid w:val="0"/>
              <w:spacing w:after="0" w:line="240" w:lineRule="auto"/>
              <w:jc w:val="center"/>
              <w:rPr>
                <w:rFonts w:ascii="Times New Roman" w:hAnsi="Times New Roman" w:cs="Times New Roman"/>
                <w:b/>
                <w:bCs/>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в органе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sz w:val="20"/>
                <w:szCs w:val="20"/>
              </w:rPr>
              <w:t>в МФЦ</w:t>
            </w:r>
          </w:p>
        </w:tc>
      </w:tr>
      <w:tr w:rsidR="003205B2" w:rsidRPr="00E14783" w:rsidTr="00F477F6">
        <w:trPr>
          <w:trHeight w:val="156"/>
        </w:trPr>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3</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4</w:t>
            </w:r>
          </w:p>
        </w:tc>
        <w:tc>
          <w:tcPr>
            <w:tcW w:w="0" w:type="auto"/>
            <w:tcBorders>
              <w:left w:val="single" w:sz="4" w:space="0" w:color="000000"/>
              <w:bottom w:val="single" w:sz="4" w:space="0" w:color="000000"/>
            </w:tcBorders>
            <w:shd w:val="clear" w:color="auto" w:fill="auto"/>
            <w:vAlign w:val="center"/>
          </w:tcPr>
          <w:p w:rsidR="003205B2" w:rsidRPr="00E14783" w:rsidRDefault="003205B2" w:rsidP="00F477F6">
            <w:pPr>
              <w:snapToGrid w:val="0"/>
              <w:spacing w:after="0" w:line="240" w:lineRule="auto"/>
              <w:jc w:val="center"/>
              <w:rPr>
                <w:rFonts w:ascii="Times New Roman" w:hAnsi="Times New Roman" w:cs="Times New Roman"/>
                <w:b/>
                <w:bCs/>
                <w:color w:val="000000"/>
                <w:sz w:val="20"/>
                <w:szCs w:val="20"/>
              </w:rPr>
            </w:pP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color w:val="000000"/>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7</w:t>
            </w:r>
          </w:p>
        </w:tc>
        <w:tc>
          <w:tcPr>
            <w:tcW w:w="0" w:type="auto"/>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sz w:val="20"/>
                <w:szCs w:val="20"/>
              </w:rPr>
            </w:pPr>
            <w:r w:rsidRPr="00E14783">
              <w:rPr>
                <w:rFonts w:ascii="Times New Roman" w:hAnsi="Times New Roman" w:cs="Times New Roman"/>
                <w:b/>
                <w:bCs/>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sz w:val="20"/>
                <w:szCs w:val="20"/>
              </w:rPr>
            </w:pPr>
            <w:r w:rsidRPr="00E14783">
              <w:rPr>
                <w:rFonts w:ascii="Times New Roman" w:hAnsi="Times New Roman" w:cs="Times New Roman"/>
                <w:b/>
                <w:bCs/>
                <w:sz w:val="20"/>
                <w:szCs w:val="20"/>
              </w:rPr>
              <w:t>9</w:t>
            </w:r>
          </w:p>
        </w:tc>
      </w:tr>
      <w:tr w:rsidR="003205B2" w:rsidRPr="00E14783" w:rsidTr="00A66251">
        <w:trPr>
          <w:trHeight w:val="485"/>
        </w:trPr>
        <w:tc>
          <w:tcPr>
            <w:tcW w:w="0" w:type="auto"/>
            <w:gridSpan w:val="9"/>
            <w:tcBorders>
              <w:left w:val="single" w:sz="4" w:space="0" w:color="000000"/>
              <w:bottom w:val="single" w:sz="4" w:space="0" w:color="000000"/>
              <w:right w:val="single" w:sz="4" w:space="0" w:color="000000"/>
            </w:tcBorders>
            <w:shd w:val="clear" w:color="auto" w:fill="auto"/>
            <w:vAlign w:val="center"/>
          </w:tcPr>
          <w:p w:rsidR="003205B2" w:rsidRPr="00E14783" w:rsidRDefault="00AE1201" w:rsidP="00F477F6">
            <w:pPr>
              <w:spacing w:after="0" w:line="240" w:lineRule="auto"/>
              <w:jc w:val="center"/>
              <w:rPr>
                <w:rFonts w:ascii="Times New Roman" w:hAnsi="Times New Roman" w:cs="Times New Roman"/>
                <w:bCs/>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3205B2" w:rsidRPr="00E14783" w:rsidTr="00A66251">
        <w:trPr>
          <w:trHeight w:val="427"/>
        </w:trPr>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Уведомление о принятии заявителя на учет в качестве нуждающегося в жилом помещении</w:t>
            </w:r>
          </w:p>
          <w:p w:rsidR="003205B2" w:rsidRPr="00E14783" w:rsidRDefault="003205B2" w:rsidP="00F477F6">
            <w:pPr>
              <w:spacing w:after="0" w:line="240" w:lineRule="auto"/>
              <w:jc w:val="both"/>
              <w:rPr>
                <w:rFonts w:ascii="Times New Roman" w:hAnsi="Times New Roman" w:cs="Times New Roman"/>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widowControl w:val="0"/>
              <w:autoSpaceDE w:val="0"/>
              <w:spacing w:after="0" w:line="240" w:lineRule="auto"/>
              <w:ind w:right="-56"/>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в соответствии с законодательством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color w:val="000000"/>
                <w:sz w:val="20"/>
                <w:szCs w:val="20"/>
              </w:rPr>
            </w:pPr>
            <w:r w:rsidRPr="00E14783">
              <w:rPr>
                <w:rFonts w:ascii="Times New Roman" w:hAnsi="Times New Roman" w:cs="Times New Roman"/>
                <w:bCs/>
                <w:color w:val="000000"/>
                <w:sz w:val="20"/>
                <w:szCs w:val="20"/>
              </w:rPr>
              <w:t xml:space="preserve">положительный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pStyle w:val="ConsPlusNormal"/>
              <w:snapToGrid w:val="0"/>
              <w:jc w:val="both"/>
              <w:rPr>
                <w:rFonts w:ascii="Times New Roman" w:hAnsi="Times New Roman" w:cs="Times New Roman"/>
                <w:color w:val="000000"/>
              </w:rPr>
            </w:pPr>
            <w:r w:rsidRPr="00E14783">
              <w:rPr>
                <w:rFonts w:ascii="Times New Roman" w:hAnsi="Times New Roman" w:cs="Times New Roman"/>
                <w:color w:val="000000"/>
              </w:rPr>
              <w:t xml:space="preserve">Форма установлена Законом Саратовской области  от 28.04.2005 </w:t>
            </w:r>
          </w:p>
          <w:p w:rsidR="003205B2" w:rsidRPr="00E14783" w:rsidRDefault="003205B2" w:rsidP="00F477F6">
            <w:pPr>
              <w:pStyle w:val="ConsPlusNormal"/>
              <w:snapToGrid w:val="0"/>
              <w:jc w:val="both"/>
              <w:rPr>
                <w:rFonts w:ascii="Times New Roman" w:hAnsi="Times New Roman" w:cs="Times New Roman"/>
                <w:b/>
                <w:bCs/>
                <w:color w:val="000000"/>
              </w:rPr>
            </w:pPr>
            <w:r w:rsidRPr="00E14783">
              <w:rPr>
                <w:rFonts w:ascii="Times New Roman" w:hAnsi="Times New Roman" w:cs="Times New Roman"/>
                <w:color w:val="000000"/>
              </w:rPr>
              <w:t>№ 39-ЗСО</w:t>
            </w:r>
          </w:p>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 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на бумажном носителе;</w:t>
            </w:r>
          </w:p>
          <w:p w:rsidR="003205B2" w:rsidRPr="00E14783" w:rsidRDefault="003205B2" w:rsidP="00F477F6">
            <w:pPr>
              <w:spacing w:after="0" w:line="240" w:lineRule="auto"/>
              <w:ind w:left="-108"/>
              <w:jc w:val="both"/>
              <w:rPr>
                <w:rFonts w:ascii="Times New Roman" w:eastAsia="Calibri" w:hAnsi="Times New Roman" w:cs="Times New Roman"/>
                <w:sz w:val="20"/>
                <w:szCs w:val="20"/>
              </w:rPr>
            </w:pPr>
            <w:r w:rsidRPr="00E14783">
              <w:rPr>
                <w:rFonts w:ascii="Times New Roman" w:eastAsia="Calibri" w:hAnsi="Times New Roman" w:cs="Times New Roman"/>
                <w:sz w:val="20"/>
                <w:szCs w:val="20"/>
              </w:rPr>
              <w:t xml:space="preserve"> - многофункциональный центр предоставления государственных и муниципальных услуг на бумажном носителе, полученном из </w:t>
            </w:r>
            <w:r w:rsidRPr="00E14783">
              <w:rPr>
                <w:rFonts w:ascii="Times New Roman" w:hAnsi="Times New Roman" w:cs="Times New Roman"/>
                <w:iCs/>
                <w:color w:val="000000"/>
                <w:sz w:val="20"/>
                <w:szCs w:val="20"/>
              </w:rPr>
              <w:t xml:space="preserve">отдела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r w:rsidRPr="00E14783">
              <w:rPr>
                <w:rFonts w:ascii="Times New Roman" w:eastAsia="Calibri" w:hAnsi="Times New Roman" w:cs="Times New Roman"/>
                <w:sz w:val="20"/>
                <w:szCs w:val="20"/>
              </w:rPr>
              <w:t>;</w:t>
            </w:r>
          </w:p>
          <w:p w:rsidR="003205B2" w:rsidRPr="00E14783" w:rsidRDefault="003205B2" w:rsidP="00F477F6">
            <w:pPr>
              <w:spacing w:after="0" w:line="240" w:lineRule="auto"/>
              <w:ind w:left="-108"/>
              <w:jc w:val="both"/>
              <w:rPr>
                <w:rFonts w:ascii="Times New Roman" w:hAnsi="Times New Roman" w:cs="Times New Roman"/>
                <w:bCs/>
                <w:sz w:val="20"/>
                <w:szCs w:val="20"/>
              </w:rPr>
            </w:pPr>
            <w:r w:rsidRPr="00E14783">
              <w:rPr>
                <w:rFonts w:ascii="Times New Roman" w:eastAsia="Calibri" w:hAnsi="Times New Roman" w:cs="Times New Roman"/>
                <w:sz w:val="20"/>
                <w:szCs w:val="20"/>
              </w:rPr>
              <w:t>- почтовая связь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Постоянно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30 календарных дней</w:t>
            </w:r>
          </w:p>
        </w:tc>
      </w:tr>
      <w:tr w:rsidR="003205B2" w:rsidRPr="00E14783" w:rsidTr="00A66251">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 xml:space="preserve">Уведомление </w:t>
            </w:r>
            <w:proofErr w:type="gramStart"/>
            <w:r w:rsidRPr="00E14783">
              <w:rPr>
                <w:rFonts w:ascii="Times New Roman" w:hAnsi="Times New Roman" w:cs="Times New Roman"/>
                <w:bCs/>
                <w:color w:val="000000"/>
                <w:sz w:val="20"/>
                <w:szCs w:val="20"/>
              </w:rPr>
              <w:t>об отказе в принятии заявителя на учет в качестве нуждающегося в жилом помещении</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widowControl w:val="0"/>
              <w:autoSpaceDE w:val="0"/>
              <w:snapToGrid w:val="0"/>
              <w:spacing w:after="0" w:line="240" w:lineRule="auto"/>
              <w:jc w:val="both"/>
              <w:rPr>
                <w:rFonts w:ascii="Times New Roman" w:hAnsi="Times New Roman" w:cs="Times New Roman"/>
                <w:sz w:val="20"/>
                <w:szCs w:val="20"/>
              </w:rPr>
            </w:pPr>
            <w:r w:rsidRPr="00E14783">
              <w:rPr>
                <w:rFonts w:ascii="Times New Roman" w:hAnsi="Times New Roman" w:cs="Times New Roman"/>
                <w:bCs/>
                <w:color w:val="000000"/>
                <w:sz w:val="20"/>
                <w:szCs w:val="20"/>
              </w:rPr>
              <w:t>в соответствии с законодательством Российской Федерации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Cs/>
                <w:color w:val="000000"/>
                <w:sz w:val="20"/>
                <w:szCs w:val="20"/>
              </w:rPr>
              <w:t>отрицательный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napToGrid w:val="0"/>
              <w:spacing w:after="0" w:line="240" w:lineRule="auto"/>
              <w:jc w:val="both"/>
              <w:rPr>
                <w:rFonts w:ascii="Times New Roman" w:hAnsi="Times New Roman" w:cs="Times New Roman"/>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 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на бумажном носителе;</w:t>
            </w:r>
          </w:p>
          <w:p w:rsidR="003205B2" w:rsidRPr="00E14783" w:rsidRDefault="003205B2" w:rsidP="00F477F6">
            <w:pPr>
              <w:spacing w:after="0" w:line="240" w:lineRule="auto"/>
              <w:ind w:left="-108"/>
              <w:jc w:val="both"/>
              <w:rPr>
                <w:rFonts w:ascii="Times New Roman" w:eastAsia="Calibri" w:hAnsi="Times New Roman" w:cs="Times New Roman"/>
                <w:sz w:val="20"/>
                <w:szCs w:val="20"/>
              </w:rPr>
            </w:pPr>
            <w:r w:rsidRPr="00E14783">
              <w:rPr>
                <w:rFonts w:ascii="Times New Roman" w:eastAsia="Calibri" w:hAnsi="Times New Roman" w:cs="Times New Roman"/>
                <w:sz w:val="20"/>
                <w:szCs w:val="20"/>
              </w:rPr>
              <w:t xml:space="preserve"> - многофункциональный центр предоставления государственных и муниципальных услуг на бумажном носителе, полученном из </w:t>
            </w:r>
            <w:r w:rsidRPr="00E14783">
              <w:rPr>
                <w:rFonts w:ascii="Times New Roman" w:hAnsi="Times New Roman" w:cs="Times New Roman"/>
                <w:iCs/>
                <w:color w:val="000000"/>
                <w:sz w:val="20"/>
                <w:szCs w:val="20"/>
              </w:rPr>
              <w:t xml:space="preserve">отдела архитектуры, строительства, ЖКХ администрации </w:t>
            </w:r>
            <w:proofErr w:type="spellStart"/>
            <w:r w:rsidRPr="00E14783">
              <w:rPr>
                <w:rFonts w:ascii="Times New Roman" w:hAnsi="Times New Roman" w:cs="Times New Roman"/>
                <w:iCs/>
                <w:color w:val="000000"/>
                <w:sz w:val="20"/>
                <w:szCs w:val="20"/>
              </w:rPr>
              <w:lastRenderedPageBreak/>
              <w:t>Озинского</w:t>
            </w:r>
            <w:proofErr w:type="spellEnd"/>
            <w:r w:rsidRPr="00E14783">
              <w:rPr>
                <w:rFonts w:ascii="Times New Roman" w:hAnsi="Times New Roman" w:cs="Times New Roman"/>
                <w:iCs/>
                <w:color w:val="000000"/>
                <w:sz w:val="20"/>
                <w:szCs w:val="20"/>
              </w:rPr>
              <w:t xml:space="preserve"> муниципального района</w:t>
            </w:r>
            <w:r w:rsidRPr="00E14783">
              <w:rPr>
                <w:rFonts w:ascii="Times New Roman" w:eastAsia="Calibri" w:hAnsi="Times New Roman" w:cs="Times New Roman"/>
                <w:sz w:val="20"/>
                <w:szCs w:val="20"/>
              </w:rPr>
              <w:t>;</w:t>
            </w:r>
          </w:p>
          <w:p w:rsidR="003205B2" w:rsidRPr="00E14783" w:rsidRDefault="003205B2" w:rsidP="00F477F6">
            <w:pPr>
              <w:spacing w:after="0" w:line="240" w:lineRule="auto"/>
              <w:ind w:left="-108"/>
              <w:jc w:val="both"/>
              <w:rPr>
                <w:rFonts w:ascii="Times New Roman" w:hAnsi="Times New Roman" w:cs="Times New Roman"/>
                <w:sz w:val="20"/>
                <w:szCs w:val="20"/>
              </w:rPr>
            </w:pPr>
            <w:r w:rsidRPr="00E14783">
              <w:rPr>
                <w:rFonts w:ascii="Times New Roman" w:eastAsia="Calibri" w:hAnsi="Times New Roman" w:cs="Times New Roman"/>
                <w:sz w:val="20"/>
                <w:szCs w:val="20"/>
              </w:rPr>
              <w:t>- почтовая связь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lastRenderedPageBreak/>
              <w:t>Постоянно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30 календарных дней</w:t>
            </w:r>
          </w:p>
        </w:tc>
      </w:tr>
    </w:tbl>
    <w:p w:rsidR="003205B2" w:rsidRPr="00E14783" w:rsidRDefault="003205B2" w:rsidP="00F477F6">
      <w:pPr>
        <w:spacing w:after="0" w:line="240" w:lineRule="auto"/>
        <w:rPr>
          <w:rFonts w:ascii="Times New Roman" w:hAnsi="Times New Roman" w:cs="Times New Roman"/>
          <w:b/>
          <w:color w:val="000000"/>
          <w:sz w:val="28"/>
          <w:szCs w:val="28"/>
        </w:rPr>
      </w:pPr>
      <w:r w:rsidRPr="00E14783">
        <w:rPr>
          <w:rFonts w:ascii="Times New Roman" w:hAnsi="Times New Roman" w:cs="Times New Roman"/>
          <w:b/>
          <w:color w:val="000000"/>
          <w:sz w:val="20"/>
          <w:szCs w:val="20"/>
        </w:rPr>
        <w:lastRenderedPageBreak/>
        <w:br w:type="page"/>
      </w:r>
      <w:r w:rsidRPr="00E14783">
        <w:rPr>
          <w:rFonts w:ascii="Times New Roman" w:hAnsi="Times New Roman" w:cs="Times New Roman"/>
          <w:b/>
          <w:color w:val="000000"/>
          <w:sz w:val="28"/>
          <w:szCs w:val="28"/>
        </w:rPr>
        <w:lastRenderedPageBreak/>
        <w:t>Раздел 7. «Технологические процессы предоставления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325"/>
        <w:gridCol w:w="3543"/>
        <w:gridCol w:w="1559"/>
        <w:gridCol w:w="2551"/>
        <w:gridCol w:w="1945"/>
        <w:gridCol w:w="1850"/>
      </w:tblGrid>
      <w:tr w:rsidR="003205B2" w:rsidRPr="00E14783" w:rsidTr="00F477F6">
        <w:trPr>
          <w:trHeight w:val="1406"/>
        </w:trPr>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 xml:space="preserve">№ </w:t>
            </w:r>
            <w:proofErr w:type="gramStart"/>
            <w:r w:rsidRPr="00E14783">
              <w:rPr>
                <w:rFonts w:ascii="Times New Roman" w:hAnsi="Times New Roman" w:cs="Times New Roman"/>
                <w:b/>
                <w:bCs/>
                <w:color w:val="000000"/>
                <w:sz w:val="20"/>
                <w:szCs w:val="20"/>
              </w:rPr>
              <w:t>п</w:t>
            </w:r>
            <w:proofErr w:type="gramEnd"/>
            <w:r w:rsidRPr="00E14783">
              <w:rPr>
                <w:rFonts w:ascii="Times New Roman" w:hAnsi="Times New Roman" w:cs="Times New Roman"/>
                <w:b/>
                <w:bCs/>
                <w:color w:val="000000"/>
                <w:sz w:val="20"/>
                <w:szCs w:val="20"/>
              </w:rPr>
              <w:t>/п</w:t>
            </w:r>
          </w:p>
        </w:tc>
        <w:tc>
          <w:tcPr>
            <w:tcW w:w="332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Наименование процедуры процесса</w:t>
            </w:r>
          </w:p>
        </w:tc>
        <w:tc>
          <w:tcPr>
            <w:tcW w:w="3543"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Особенности исполнения процедуры процесса</w:t>
            </w:r>
          </w:p>
        </w:tc>
        <w:tc>
          <w:tcPr>
            <w:tcW w:w="1559" w:type="dxa"/>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Сроки исполнения процедуры (процесса)</w:t>
            </w:r>
          </w:p>
        </w:tc>
        <w:tc>
          <w:tcPr>
            <w:tcW w:w="2551"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Исполнитель процедуры процесса</w:t>
            </w:r>
          </w:p>
        </w:tc>
        <w:tc>
          <w:tcPr>
            <w:tcW w:w="194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Ресурсы, необходимые для выполнения процедуры процесса</w:t>
            </w:r>
          </w:p>
        </w:tc>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Формы документов, необходимые для выполнения процедуры процесса</w:t>
            </w:r>
          </w:p>
        </w:tc>
      </w:tr>
      <w:tr w:rsidR="003205B2" w:rsidRPr="00E14783" w:rsidTr="00F477F6">
        <w:trPr>
          <w:trHeight w:val="268"/>
        </w:trPr>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1</w:t>
            </w:r>
          </w:p>
        </w:tc>
        <w:tc>
          <w:tcPr>
            <w:tcW w:w="332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2</w:t>
            </w:r>
          </w:p>
        </w:tc>
        <w:tc>
          <w:tcPr>
            <w:tcW w:w="3543"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3</w:t>
            </w:r>
          </w:p>
        </w:tc>
        <w:tc>
          <w:tcPr>
            <w:tcW w:w="1559" w:type="dxa"/>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4</w:t>
            </w:r>
          </w:p>
        </w:tc>
        <w:tc>
          <w:tcPr>
            <w:tcW w:w="2551"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5</w:t>
            </w:r>
          </w:p>
        </w:tc>
        <w:tc>
          <w:tcPr>
            <w:tcW w:w="1945" w:type="dxa"/>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6</w:t>
            </w:r>
          </w:p>
        </w:tc>
        <w:tc>
          <w:tcPr>
            <w:tcW w:w="0" w:type="auto"/>
            <w:shd w:val="clear" w:color="auto" w:fill="auto"/>
            <w:vAlign w:val="center"/>
            <w:hideMark/>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7</w:t>
            </w:r>
          </w:p>
        </w:tc>
      </w:tr>
      <w:tr w:rsidR="003205B2" w:rsidRPr="00E14783" w:rsidTr="00A66251">
        <w:trPr>
          <w:trHeight w:val="300"/>
        </w:trPr>
        <w:tc>
          <w:tcPr>
            <w:tcW w:w="0" w:type="auto"/>
            <w:gridSpan w:val="7"/>
          </w:tcPr>
          <w:p w:rsidR="003205B2" w:rsidRPr="00E14783" w:rsidRDefault="00C9387F" w:rsidP="00F477F6">
            <w:pPr>
              <w:spacing w:after="0" w:line="240" w:lineRule="auto"/>
              <w:jc w:val="center"/>
              <w:rPr>
                <w:rFonts w:ascii="Times New Roman" w:hAnsi="Times New Roman" w:cs="Times New Roman"/>
                <w:bCs/>
                <w:sz w:val="20"/>
                <w:szCs w:val="20"/>
              </w:rPr>
            </w:pPr>
            <w:r>
              <w:rPr>
                <w:rFonts w:ascii="Times New Roman" w:eastAsia="Times New Roman" w:hAnsi="Times New Roman" w:cs="Times New Roman"/>
                <w:color w:val="000000"/>
                <w:sz w:val="20"/>
                <w:szCs w:val="20"/>
              </w:rPr>
              <w:t xml:space="preserve">1. </w:t>
            </w:r>
            <w:r w:rsidR="00AE1201">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3205B2" w:rsidRPr="00E14783" w:rsidTr="00A66251">
        <w:trPr>
          <w:trHeight w:val="1518"/>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1</w:t>
            </w:r>
          </w:p>
          <w:p w:rsidR="003205B2" w:rsidRPr="00E14783" w:rsidRDefault="003205B2" w:rsidP="00F477F6">
            <w:pPr>
              <w:spacing w:after="0" w:line="240" w:lineRule="auto"/>
              <w:jc w:val="both"/>
              <w:rPr>
                <w:rFonts w:ascii="Times New Roman" w:hAnsi="Times New Roman" w:cs="Times New Roman"/>
                <w:bCs/>
                <w:sz w:val="20"/>
                <w:szCs w:val="20"/>
              </w:rPr>
            </w:pP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Прием документов</w:t>
            </w:r>
          </w:p>
        </w:tc>
        <w:tc>
          <w:tcPr>
            <w:tcW w:w="3543"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Осуществляется проверка представленных документов и п</w:t>
            </w:r>
            <w:r w:rsidRPr="00E14783">
              <w:rPr>
                <w:rFonts w:ascii="Times New Roman" w:hAnsi="Times New Roman" w:cs="Times New Roman"/>
                <w:sz w:val="20"/>
                <w:szCs w:val="20"/>
              </w:rPr>
              <w:t xml:space="preserve">ри отсутствии оснований для отказа в приеме документов  осуществляется регистрация документов, при наличии оснований для отказа заявителя выдается уведомлением об отказе в приеме документов </w:t>
            </w:r>
          </w:p>
        </w:tc>
        <w:tc>
          <w:tcPr>
            <w:tcW w:w="1559" w:type="dxa"/>
            <w:vAlign w:val="center"/>
          </w:tcPr>
          <w:p w:rsidR="003205B2" w:rsidRPr="00E14783" w:rsidRDefault="00301B5C" w:rsidP="00301B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рабочих</w:t>
            </w:r>
            <w:r w:rsidR="003205B2" w:rsidRPr="00E14783">
              <w:rPr>
                <w:rFonts w:ascii="Times New Roman" w:hAnsi="Times New Roman" w:cs="Times New Roman"/>
                <w:sz w:val="20"/>
                <w:szCs w:val="20"/>
              </w:rPr>
              <w:t xml:space="preserve"> д</w:t>
            </w:r>
            <w:r>
              <w:rPr>
                <w:rFonts w:ascii="Times New Roman" w:hAnsi="Times New Roman" w:cs="Times New Roman"/>
                <w:sz w:val="20"/>
                <w:szCs w:val="20"/>
              </w:rPr>
              <w:t>ня</w:t>
            </w:r>
          </w:p>
        </w:tc>
        <w:tc>
          <w:tcPr>
            <w:tcW w:w="2551" w:type="dxa"/>
            <w:shd w:val="clear" w:color="auto" w:fill="auto"/>
            <w:vAlign w:val="center"/>
            <w:hideMark/>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многофункциональный центр предоставления государственных и муниципальных услуг</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p w:rsidR="003205B2" w:rsidRPr="00E14783" w:rsidRDefault="003205B2" w:rsidP="00F477F6">
            <w:pPr>
              <w:spacing w:after="0" w:line="240" w:lineRule="auto"/>
              <w:jc w:val="both"/>
              <w:rPr>
                <w:rFonts w:ascii="Times New Roman" w:hAnsi="Times New Roman" w:cs="Times New Roman"/>
                <w:sz w:val="20"/>
                <w:szCs w:val="20"/>
              </w:rPr>
            </w:pP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p>
        </w:tc>
      </w:tr>
      <w:tr w:rsidR="003205B2" w:rsidRPr="00E14783" w:rsidTr="00A66251">
        <w:trPr>
          <w:trHeight w:val="268"/>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2</w:t>
            </w:r>
          </w:p>
        </w:tc>
        <w:tc>
          <w:tcPr>
            <w:tcW w:w="3325" w:type="dxa"/>
            <w:shd w:val="clear" w:color="auto" w:fill="auto"/>
            <w:hideMark/>
          </w:tcPr>
          <w:p w:rsidR="003205B2" w:rsidRPr="00E14783" w:rsidRDefault="003205B2" w:rsidP="00301B5C">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 xml:space="preserve">Проверка документов и сведений, предоставленных гражданами для </w:t>
            </w:r>
            <w:r w:rsidR="00301B5C">
              <w:rPr>
                <w:rFonts w:ascii="Times New Roman" w:hAnsi="Times New Roman" w:cs="Times New Roman"/>
                <w:bCs/>
                <w:sz w:val="20"/>
                <w:szCs w:val="20"/>
              </w:rPr>
              <w:t>п</w:t>
            </w:r>
            <w:r w:rsidR="00301B5C">
              <w:rPr>
                <w:rFonts w:ascii="Times New Roman" w:eastAsia="Times New Roman" w:hAnsi="Times New Roman" w:cs="Times New Roman"/>
                <w:color w:val="000000"/>
                <w:sz w:val="20"/>
                <w:szCs w:val="20"/>
              </w:rPr>
              <w:t>ризнания молодых семей участниками подпрограммы «Обеспечение жильем молодых семей» федеральной целевой программы «Жилище» на 2015-2020 годы</w:t>
            </w:r>
          </w:p>
        </w:tc>
        <w:tc>
          <w:tcPr>
            <w:tcW w:w="3543" w:type="dxa"/>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Осуществляется проверка соответствия заявителя требуемому статусу, документов на комплектность и соответствие требованиям, установленным административным регламентом.</w:t>
            </w:r>
            <w:r w:rsidRPr="00E14783">
              <w:rPr>
                <w:rFonts w:ascii="Times New Roman" w:hAnsi="Times New Roman" w:cs="Times New Roman"/>
                <w:sz w:val="20"/>
                <w:szCs w:val="20"/>
              </w:rPr>
              <w:t xml:space="preserve"> Направляются межведомственные запросы. </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2 рабочих дня</w:t>
            </w:r>
          </w:p>
        </w:tc>
        <w:tc>
          <w:tcPr>
            <w:tcW w:w="2551"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Необходимо рабочее место, подключенное к системе электронного межведомственного взаимодействия</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r>
      <w:tr w:rsidR="003205B2" w:rsidRPr="00E14783" w:rsidTr="00A66251">
        <w:trPr>
          <w:trHeight w:val="300"/>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3</w:t>
            </w: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sz w:val="20"/>
                <w:szCs w:val="20"/>
              </w:rPr>
              <w:t>Рассмотрение документов и принятие решения о принятии (об отказе в принятии) заявителя на учет в качестве нуждающегося в жилом помещении</w:t>
            </w:r>
          </w:p>
        </w:tc>
        <w:tc>
          <w:tcPr>
            <w:tcW w:w="3543"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 xml:space="preserve">Осуществляется подготовка и согласование проекта распоряжения главы администрации </w:t>
            </w:r>
            <w:proofErr w:type="spellStart"/>
            <w:r w:rsidRPr="00E14783">
              <w:rPr>
                <w:rFonts w:ascii="Times New Roman" w:hAnsi="Times New Roman" w:cs="Times New Roman"/>
                <w:sz w:val="20"/>
                <w:szCs w:val="20"/>
              </w:rPr>
              <w:t>Озинского</w:t>
            </w:r>
            <w:proofErr w:type="spellEnd"/>
            <w:r w:rsidRPr="00E14783">
              <w:rPr>
                <w:rFonts w:ascii="Times New Roman" w:hAnsi="Times New Roman" w:cs="Times New Roman"/>
                <w:sz w:val="20"/>
                <w:szCs w:val="20"/>
              </w:rPr>
              <w:t xml:space="preserve"> муниципального района</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5 рабочих дней</w:t>
            </w:r>
          </w:p>
        </w:tc>
        <w:tc>
          <w:tcPr>
            <w:tcW w:w="2551"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r>
      <w:tr w:rsidR="003205B2" w:rsidRPr="00E14783" w:rsidTr="00A66251">
        <w:trPr>
          <w:trHeight w:val="300"/>
        </w:trPr>
        <w:tc>
          <w:tcPr>
            <w:tcW w:w="0" w:type="auto"/>
            <w:shd w:val="clear" w:color="auto" w:fill="auto"/>
            <w:hideMark/>
          </w:tcPr>
          <w:p w:rsidR="003205B2" w:rsidRPr="00E14783" w:rsidRDefault="003205B2" w:rsidP="00F477F6">
            <w:pPr>
              <w:spacing w:after="0" w:line="240" w:lineRule="auto"/>
              <w:jc w:val="both"/>
              <w:rPr>
                <w:rFonts w:ascii="Times New Roman" w:hAnsi="Times New Roman" w:cs="Times New Roman"/>
                <w:bCs/>
                <w:sz w:val="20"/>
                <w:szCs w:val="20"/>
              </w:rPr>
            </w:pPr>
            <w:r w:rsidRPr="00E14783">
              <w:rPr>
                <w:rFonts w:ascii="Times New Roman" w:hAnsi="Times New Roman" w:cs="Times New Roman"/>
                <w:bCs/>
                <w:sz w:val="20"/>
                <w:szCs w:val="20"/>
              </w:rPr>
              <w:t>4</w:t>
            </w:r>
          </w:p>
        </w:tc>
        <w:tc>
          <w:tcPr>
            <w:tcW w:w="3325" w:type="dxa"/>
            <w:shd w:val="clear" w:color="auto" w:fill="auto"/>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Оформление, выдача или направление извещения о принятии (об отказе в принятии) на учет в качестве нуждающегося в жилом помещении</w:t>
            </w:r>
          </w:p>
        </w:tc>
        <w:tc>
          <w:tcPr>
            <w:tcW w:w="3543"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Осуществляется оформление соответствующего извещения и выдача его заявителю</w:t>
            </w:r>
          </w:p>
        </w:tc>
        <w:tc>
          <w:tcPr>
            <w:tcW w:w="1559" w:type="dxa"/>
            <w:vAlign w:val="center"/>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3 рабочих дня</w:t>
            </w:r>
          </w:p>
        </w:tc>
        <w:tc>
          <w:tcPr>
            <w:tcW w:w="2551" w:type="dxa"/>
            <w:shd w:val="clear" w:color="auto" w:fill="auto"/>
            <w:vAlign w:val="center"/>
            <w:hideMark/>
          </w:tcPr>
          <w:p w:rsidR="003205B2" w:rsidRPr="00E14783" w:rsidRDefault="003205B2" w:rsidP="00F477F6">
            <w:pPr>
              <w:spacing w:after="0" w:line="240" w:lineRule="auto"/>
              <w:ind w:left="-108"/>
              <w:jc w:val="both"/>
              <w:rPr>
                <w:rFonts w:ascii="Times New Roman" w:hAnsi="Times New Roman" w:cs="Times New Roman"/>
                <w:iCs/>
                <w:color w:val="000000"/>
                <w:sz w:val="20"/>
                <w:szCs w:val="20"/>
              </w:rPr>
            </w:pPr>
            <w:r w:rsidRPr="00E14783">
              <w:rPr>
                <w:rFonts w:ascii="Times New Roman" w:hAnsi="Times New Roman" w:cs="Times New Roman"/>
                <w:iCs/>
                <w:color w:val="000000"/>
                <w:sz w:val="20"/>
                <w:szCs w:val="20"/>
              </w:rPr>
              <w:t xml:space="preserve">Отдел архитектуры, строительства, ЖКХ администрации </w:t>
            </w:r>
            <w:proofErr w:type="spellStart"/>
            <w:r w:rsidRPr="00E14783">
              <w:rPr>
                <w:rFonts w:ascii="Times New Roman" w:hAnsi="Times New Roman" w:cs="Times New Roman"/>
                <w:iCs/>
                <w:color w:val="000000"/>
                <w:sz w:val="20"/>
                <w:szCs w:val="20"/>
              </w:rPr>
              <w:t>Озинского</w:t>
            </w:r>
            <w:proofErr w:type="spellEnd"/>
            <w:r w:rsidRPr="00E14783">
              <w:rPr>
                <w:rFonts w:ascii="Times New Roman" w:hAnsi="Times New Roman" w:cs="Times New Roman"/>
                <w:iCs/>
                <w:color w:val="000000"/>
                <w:sz w:val="20"/>
                <w:szCs w:val="20"/>
              </w:rPr>
              <w:t xml:space="preserve"> муниципального района </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iCs/>
                <w:color w:val="000000"/>
                <w:sz w:val="20"/>
                <w:szCs w:val="20"/>
              </w:rPr>
              <w:t>многофункциональный центр предоставления государственных и муниципальных услуг</w:t>
            </w:r>
          </w:p>
        </w:tc>
        <w:tc>
          <w:tcPr>
            <w:tcW w:w="1945" w:type="dxa"/>
            <w:shd w:val="clear" w:color="auto" w:fill="auto"/>
            <w:vAlign w:val="center"/>
            <w:hideMark/>
          </w:tcPr>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sz w:val="20"/>
                <w:szCs w:val="20"/>
              </w:rPr>
              <w:t>-</w:t>
            </w:r>
          </w:p>
        </w:tc>
        <w:tc>
          <w:tcPr>
            <w:tcW w:w="0" w:type="auto"/>
            <w:shd w:val="clear" w:color="auto" w:fill="auto"/>
            <w:vAlign w:val="center"/>
            <w:hideMark/>
          </w:tcPr>
          <w:p w:rsidR="003205B2" w:rsidRPr="00E14783" w:rsidRDefault="003205B2" w:rsidP="00F477F6">
            <w:pPr>
              <w:spacing w:after="0" w:line="240" w:lineRule="auto"/>
              <w:jc w:val="both"/>
              <w:rPr>
                <w:rFonts w:ascii="Times New Roman" w:hAnsi="Times New Roman" w:cs="Times New Roman"/>
                <w:bCs/>
                <w:color w:val="000000"/>
                <w:sz w:val="20"/>
                <w:szCs w:val="20"/>
              </w:rPr>
            </w:pPr>
            <w:r w:rsidRPr="00E14783">
              <w:rPr>
                <w:rFonts w:ascii="Times New Roman" w:hAnsi="Times New Roman" w:cs="Times New Roman"/>
                <w:bCs/>
                <w:color w:val="000000"/>
                <w:sz w:val="20"/>
                <w:szCs w:val="20"/>
              </w:rPr>
              <w:t>Форма извещения о принятии на учет установлена Законом Саратовской области  от 28.04.2005</w:t>
            </w:r>
          </w:p>
          <w:p w:rsidR="003205B2" w:rsidRPr="00E14783" w:rsidRDefault="003205B2" w:rsidP="00F477F6">
            <w:pPr>
              <w:spacing w:after="0" w:line="240" w:lineRule="auto"/>
              <w:jc w:val="both"/>
              <w:rPr>
                <w:rFonts w:ascii="Times New Roman" w:hAnsi="Times New Roman" w:cs="Times New Roman"/>
                <w:sz w:val="20"/>
                <w:szCs w:val="20"/>
              </w:rPr>
            </w:pPr>
            <w:r w:rsidRPr="00E14783">
              <w:rPr>
                <w:rFonts w:ascii="Times New Roman" w:hAnsi="Times New Roman" w:cs="Times New Roman"/>
                <w:bCs/>
                <w:color w:val="000000"/>
                <w:sz w:val="20"/>
                <w:szCs w:val="20"/>
              </w:rPr>
              <w:t>№ 39-ЗСО</w:t>
            </w:r>
          </w:p>
        </w:tc>
      </w:tr>
    </w:tbl>
    <w:p w:rsidR="003205B2" w:rsidRPr="00E14783" w:rsidRDefault="003205B2" w:rsidP="00F477F6">
      <w:pPr>
        <w:widowControl w:val="0"/>
        <w:autoSpaceDE w:val="0"/>
        <w:autoSpaceDN w:val="0"/>
        <w:adjustRightInd w:val="0"/>
        <w:spacing w:after="0" w:line="240" w:lineRule="auto"/>
        <w:ind w:firstLine="540"/>
        <w:jc w:val="both"/>
        <w:rPr>
          <w:rFonts w:ascii="Times New Roman" w:hAnsi="Times New Roman" w:cs="Times New Roman"/>
          <w:sz w:val="20"/>
          <w:szCs w:val="20"/>
        </w:rPr>
        <w:sectPr w:rsidR="003205B2" w:rsidRPr="00E14783" w:rsidSect="003D4E1B">
          <w:footerReference w:type="default" r:id="rId14"/>
          <w:pgSz w:w="16838" w:h="11906" w:orient="landscape"/>
          <w:pgMar w:top="1134" w:right="536" w:bottom="851" w:left="1134" w:header="720" w:footer="709" w:gutter="0"/>
          <w:cols w:space="720"/>
          <w:docGrid w:linePitch="600" w:charSpace="36864"/>
        </w:sectPr>
      </w:pPr>
    </w:p>
    <w:p w:rsidR="003205B2" w:rsidRPr="00E14783" w:rsidRDefault="003205B2" w:rsidP="00F477F6">
      <w:pPr>
        <w:pageBreakBefore/>
        <w:spacing w:after="0" w:line="240" w:lineRule="auto"/>
        <w:rPr>
          <w:rFonts w:ascii="Times New Roman" w:hAnsi="Times New Roman" w:cs="Times New Roman"/>
          <w:b/>
          <w:color w:val="000000"/>
          <w:sz w:val="28"/>
          <w:szCs w:val="28"/>
        </w:rPr>
      </w:pPr>
      <w:r w:rsidRPr="00E14783">
        <w:rPr>
          <w:rFonts w:ascii="Times New Roman" w:hAnsi="Times New Roman" w:cs="Times New Roman"/>
          <w:b/>
          <w:color w:val="000000"/>
          <w:sz w:val="28"/>
          <w:szCs w:val="28"/>
        </w:rPr>
        <w:lastRenderedPageBreak/>
        <w:t>Раздел 8. «Особенности предоставления  «</w:t>
      </w:r>
      <w:proofErr w:type="spellStart"/>
      <w:r w:rsidRPr="00E14783">
        <w:rPr>
          <w:rFonts w:ascii="Times New Roman" w:hAnsi="Times New Roman" w:cs="Times New Roman"/>
          <w:b/>
          <w:color w:val="000000"/>
          <w:sz w:val="28"/>
          <w:szCs w:val="28"/>
        </w:rPr>
        <w:t>подуслуги</w:t>
      </w:r>
      <w:proofErr w:type="spellEnd"/>
      <w:r w:rsidRPr="00E14783">
        <w:rPr>
          <w:rFonts w:ascii="Times New Roman" w:hAnsi="Times New Roman" w:cs="Times New Roman"/>
          <w:b/>
          <w:color w:val="000000"/>
          <w:sz w:val="28"/>
          <w:szCs w:val="28"/>
        </w:rPr>
        <w:t>» в электронной форме»</w:t>
      </w:r>
    </w:p>
    <w:p w:rsidR="003205B2" w:rsidRPr="00E14783" w:rsidRDefault="003205B2" w:rsidP="00F477F6">
      <w:pPr>
        <w:spacing w:after="0" w:line="240" w:lineRule="auto"/>
        <w:rPr>
          <w:rFonts w:ascii="Times New Roman" w:hAnsi="Times New Roman" w:cs="Times New Roman"/>
          <w:b/>
          <w:color w:val="000000"/>
          <w:sz w:val="20"/>
          <w:szCs w:val="20"/>
        </w:rPr>
      </w:pPr>
    </w:p>
    <w:tbl>
      <w:tblPr>
        <w:tblW w:w="14815" w:type="dxa"/>
        <w:tblInd w:w="-15" w:type="dxa"/>
        <w:tblLayout w:type="fixed"/>
        <w:tblLook w:val="0000" w:firstRow="0" w:lastRow="0" w:firstColumn="0" w:lastColumn="0" w:noHBand="0" w:noVBand="0"/>
      </w:tblPr>
      <w:tblGrid>
        <w:gridCol w:w="2433"/>
        <w:gridCol w:w="2495"/>
        <w:gridCol w:w="2435"/>
        <w:gridCol w:w="2493"/>
        <w:gridCol w:w="2465"/>
        <w:gridCol w:w="2494"/>
      </w:tblGrid>
      <w:tr w:rsidR="003205B2" w:rsidRPr="00E14783" w:rsidTr="00F477F6">
        <w:trPr>
          <w:trHeight w:val="70"/>
        </w:trPr>
        <w:tc>
          <w:tcPr>
            <w:tcW w:w="2433"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получения заявителем информации  о сроках  и порядке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записи на прием в орган</w:t>
            </w:r>
          </w:p>
        </w:tc>
        <w:tc>
          <w:tcPr>
            <w:tcW w:w="243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3"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оплаты заявителем государственной пошлины или иной платы, взимаемой за предоставление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65" w:type="dxa"/>
            <w:tcBorders>
              <w:top w:val="single" w:sz="4" w:space="0" w:color="000000"/>
              <w:left w:val="single" w:sz="4" w:space="0" w:color="000000"/>
              <w:bottom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b/>
                <w:bCs/>
                <w:color w:val="000000"/>
                <w:sz w:val="20"/>
                <w:szCs w:val="20"/>
              </w:rPr>
            </w:pPr>
            <w:r w:rsidRPr="00E14783">
              <w:rPr>
                <w:rFonts w:ascii="Times New Roman" w:hAnsi="Times New Roman" w:cs="Times New Roman"/>
                <w:b/>
                <w:bCs/>
                <w:color w:val="000000"/>
                <w:sz w:val="20"/>
                <w:szCs w:val="20"/>
              </w:rPr>
              <w:t>Способ получения сведений о ходе выполнения запроса о предоставлении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5B2" w:rsidRPr="00E14783" w:rsidRDefault="003205B2" w:rsidP="00F477F6">
            <w:pPr>
              <w:spacing w:after="0" w:line="240" w:lineRule="auto"/>
              <w:jc w:val="center"/>
              <w:rPr>
                <w:rFonts w:ascii="Times New Roman" w:hAnsi="Times New Roman" w:cs="Times New Roman"/>
                <w:sz w:val="20"/>
                <w:szCs w:val="20"/>
              </w:rPr>
            </w:pPr>
            <w:r w:rsidRPr="00E14783">
              <w:rPr>
                <w:rFonts w:ascii="Times New Roman" w:hAnsi="Times New Roman" w:cs="Times New Roman"/>
                <w:b/>
                <w:bCs/>
                <w:color w:val="000000"/>
                <w:sz w:val="20"/>
                <w:szCs w:val="20"/>
              </w:rPr>
              <w:t>Способ подачи жалобы на нарушение порядка предоставления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E14783">
              <w:rPr>
                <w:rFonts w:ascii="Times New Roman" w:hAnsi="Times New Roman" w:cs="Times New Roman"/>
                <w:b/>
                <w:bCs/>
                <w:color w:val="000000"/>
                <w:sz w:val="20"/>
                <w:szCs w:val="20"/>
              </w:rPr>
              <w:t>подуслуги</w:t>
            </w:r>
            <w:proofErr w:type="spellEnd"/>
            <w:r w:rsidRPr="00E14783">
              <w:rPr>
                <w:rFonts w:ascii="Times New Roman" w:hAnsi="Times New Roman" w:cs="Times New Roman"/>
                <w:b/>
                <w:bCs/>
                <w:color w:val="000000"/>
                <w:sz w:val="20"/>
                <w:szCs w:val="20"/>
              </w:rPr>
              <w:t>»</w:t>
            </w:r>
          </w:p>
        </w:tc>
      </w:tr>
      <w:tr w:rsidR="003205B2" w:rsidRPr="00E14783" w:rsidTr="00F477F6">
        <w:trPr>
          <w:trHeight w:val="70"/>
        </w:trPr>
        <w:tc>
          <w:tcPr>
            <w:tcW w:w="2433"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1</w:t>
            </w:r>
          </w:p>
        </w:tc>
        <w:tc>
          <w:tcPr>
            <w:tcW w:w="249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2</w:t>
            </w:r>
          </w:p>
        </w:tc>
        <w:tc>
          <w:tcPr>
            <w:tcW w:w="243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3</w:t>
            </w:r>
          </w:p>
        </w:tc>
        <w:tc>
          <w:tcPr>
            <w:tcW w:w="2493"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4</w:t>
            </w:r>
          </w:p>
        </w:tc>
        <w:tc>
          <w:tcPr>
            <w:tcW w:w="2465" w:type="dxa"/>
            <w:tcBorders>
              <w:top w:val="single" w:sz="4" w:space="0" w:color="000000"/>
              <w:left w:val="single" w:sz="4" w:space="0" w:color="000000"/>
              <w:bottom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iCs/>
                <w:color w:val="000000"/>
                <w:sz w:val="20"/>
                <w:szCs w:val="20"/>
              </w:rPr>
            </w:pPr>
            <w:r w:rsidRPr="00E14783">
              <w:rPr>
                <w:rFonts w:ascii="Times New Roman" w:hAnsi="Times New Roman" w:cs="Times New Roman"/>
                <w:b/>
                <w:iCs/>
                <w:color w:val="000000"/>
                <w:sz w:val="20"/>
                <w:szCs w:val="20"/>
              </w:rPr>
              <w:t>5</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3205B2" w:rsidRPr="00E14783" w:rsidRDefault="003205B2" w:rsidP="00F477F6">
            <w:pPr>
              <w:spacing w:after="0" w:line="240" w:lineRule="auto"/>
              <w:jc w:val="center"/>
              <w:rPr>
                <w:rFonts w:ascii="Times New Roman" w:hAnsi="Times New Roman" w:cs="Times New Roman"/>
                <w:b/>
                <w:sz w:val="20"/>
                <w:szCs w:val="20"/>
              </w:rPr>
            </w:pPr>
            <w:r w:rsidRPr="00E14783">
              <w:rPr>
                <w:rFonts w:ascii="Times New Roman" w:hAnsi="Times New Roman" w:cs="Times New Roman"/>
                <w:b/>
                <w:iCs/>
                <w:color w:val="000000"/>
                <w:sz w:val="20"/>
                <w:szCs w:val="20"/>
              </w:rPr>
              <w:t>6</w:t>
            </w:r>
          </w:p>
        </w:tc>
      </w:tr>
      <w:tr w:rsidR="003205B2" w:rsidRPr="00E14783" w:rsidTr="00A66251">
        <w:trPr>
          <w:trHeight w:val="70"/>
        </w:trPr>
        <w:tc>
          <w:tcPr>
            <w:tcW w:w="14815" w:type="dxa"/>
            <w:gridSpan w:val="6"/>
            <w:tcBorders>
              <w:top w:val="single" w:sz="4" w:space="0" w:color="000000"/>
              <w:left w:val="single" w:sz="4" w:space="0" w:color="000000"/>
              <w:right w:val="single" w:sz="4" w:space="0" w:color="000000"/>
            </w:tcBorders>
            <w:shd w:val="clear" w:color="auto" w:fill="FFFFFF"/>
          </w:tcPr>
          <w:p w:rsidR="003205B2" w:rsidRPr="00E14783" w:rsidRDefault="00AE1201" w:rsidP="00F477F6">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Признание молодых семей участниками подпрограммы «Обеспечение жильем молодых семей» федеральной целевой программы «Жилище» на 2015-2020 годы</w:t>
            </w:r>
          </w:p>
        </w:tc>
      </w:tr>
      <w:tr w:rsidR="003205B2" w:rsidRPr="00E14783" w:rsidTr="00A66251">
        <w:trPr>
          <w:trHeight w:val="70"/>
        </w:trPr>
        <w:tc>
          <w:tcPr>
            <w:tcW w:w="2433"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 xml:space="preserve">1. Официальный сайт администрации </w:t>
            </w:r>
            <w:proofErr w:type="spellStart"/>
            <w:r w:rsidRPr="00E14783">
              <w:rPr>
                <w:rFonts w:ascii="Times New Roman" w:hAnsi="Times New Roman" w:cs="Times New Roman"/>
                <w:color w:val="000000"/>
                <w:sz w:val="20"/>
                <w:szCs w:val="20"/>
              </w:rPr>
              <w:t>Озинского</w:t>
            </w:r>
            <w:proofErr w:type="spellEnd"/>
            <w:r w:rsidRPr="00E14783">
              <w:rPr>
                <w:rFonts w:ascii="Times New Roman" w:hAnsi="Times New Roman" w:cs="Times New Roman"/>
                <w:color w:val="000000"/>
                <w:sz w:val="20"/>
                <w:szCs w:val="20"/>
              </w:rPr>
              <w:t xml:space="preserve"> муниципального района</w:t>
            </w:r>
          </w:p>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2. Единый портал государственных и муниципальных услуг</w:t>
            </w:r>
          </w:p>
        </w:tc>
        <w:tc>
          <w:tcPr>
            <w:tcW w:w="249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color w:val="000000"/>
                <w:sz w:val="20"/>
                <w:szCs w:val="20"/>
              </w:rPr>
              <w:t>нет</w:t>
            </w:r>
          </w:p>
        </w:tc>
        <w:tc>
          <w:tcPr>
            <w:tcW w:w="243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i/>
                <w:iCs/>
                <w:color w:val="000000"/>
                <w:sz w:val="20"/>
                <w:szCs w:val="20"/>
              </w:rPr>
            </w:pPr>
            <w:r w:rsidRPr="00E14783">
              <w:rPr>
                <w:rFonts w:ascii="Times New Roman" w:hAnsi="Times New Roman" w:cs="Times New Roman"/>
                <w:color w:val="000000"/>
                <w:sz w:val="20"/>
                <w:szCs w:val="20"/>
              </w:rPr>
              <w:t>Требуется предоставления документов заявителем на бумажном носителе</w:t>
            </w:r>
          </w:p>
        </w:tc>
        <w:tc>
          <w:tcPr>
            <w:tcW w:w="2493"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color w:val="000000"/>
                <w:sz w:val="20"/>
                <w:szCs w:val="20"/>
              </w:rPr>
            </w:pPr>
            <w:r w:rsidRPr="00E14783">
              <w:rPr>
                <w:rFonts w:ascii="Times New Roman" w:hAnsi="Times New Roman" w:cs="Times New Roman"/>
                <w:i/>
                <w:iCs/>
                <w:color w:val="000000"/>
                <w:sz w:val="20"/>
                <w:szCs w:val="20"/>
              </w:rPr>
              <w:t>-</w:t>
            </w:r>
          </w:p>
        </w:tc>
        <w:tc>
          <w:tcPr>
            <w:tcW w:w="2465" w:type="dxa"/>
            <w:tcBorders>
              <w:top w:val="single" w:sz="4" w:space="0" w:color="000000"/>
              <w:left w:val="single" w:sz="4" w:space="0" w:color="000000"/>
              <w:bottom w:val="single" w:sz="4" w:space="0" w:color="000000"/>
            </w:tcBorders>
            <w:shd w:val="clear" w:color="auto" w:fill="FFFFFF"/>
            <w:vAlign w:val="center"/>
          </w:tcPr>
          <w:p w:rsidR="003205B2" w:rsidRPr="00E14783" w:rsidRDefault="003205B2" w:rsidP="00A66251">
            <w:pPr>
              <w:spacing w:after="0" w:line="240" w:lineRule="auto"/>
              <w:jc w:val="center"/>
              <w:rPr>
                <w:rFonts w:ascii="Times New Roman" w:hAnsi="Times New Roman" w:cs="Times New Roman"/>
                <w:sz w:val="20"/>
                <w:szCs w:val="20"/>
              </w:rPr>
            </w:pPr>
            <w:r w:rsidRPr="00E14783">
              <w:rPr>
                <w:rFonts w:ascii="Times New Roman" w:hAnsi="Times New Roman" w:cs="Times New Roman"/>
                <w:color w:val="000000"/>
                <w:sz w:val="20"/>
                <w:szCs w:val="20"/>
              </w:rPr>
              <w:t>Личный кабинет на Едином портале государственных и муниципальных услуг</w:t>
            </w:r>
          </w:p>
        </w:tc>
        <w:tc>
          <w:tcPr>
            <w:tcW w:w="2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05B2" w:rsidRPr="00E14783" w:rsidRDefault="003205B2" w:rsidP="00A66251">
            <w:pPr>
              <w:snapToGrid w:val="0"/>
              <w:spacing w:after="0" w:line="240" w:lineRule="auto"/>
              <w:jc w:val="center"/>
              <w:rPr>
                <w:rFonts w:ascii="Times New Roman" w:hAnsi="Times New Roman" w:cs="Times New Roman"/>
                <w:sz w:val="20"/>
                <w:szCs w:val="20"/>
              </w:rPr>
            </w:pPr>
            <w:r w:rsidRPr="00E14783">
              <w:rPr>
                <w:rFonts w:ascii="Times New Roman" w:hAnsi="Times New Roman" w:cs="Times New Roman"/>
                <w:sz w:val="20"/>
                <w:szCs w:val="20"/>
              </w:rPr>
              <w:t>нет</w:t>
            </w:r>
          </w:p>
        </w:tc>
      </w:tr>
    </w:tbl>
    <w:p w:rsidR="003205B2" w:rsidRPr="00E14783" w:rsidRDefault="003205B2" w:rsidP="00F477F6">
      <w:pPr>
        <w:spacing w:after="0" w:line="240" w:lineRule="auto"/>
        <w:rPr>
          <w:rFonts w:ascii="Times New Roman" w:hAnsi="Times New Roman" w:cs="Times New Roman"/>
          <w:sz w:val="20"/>
          <w:szCs w:val="20"/>
        </w:rPr>
      </w:pPr>
    </w:p>
    <w:p w:rsidR="003205B2" w:rsidRPr="00E14783" w:rsidRDefault="003205B2" w:rsidP="00F477F6">
      <w:pPr>
        <w:spacing w:after="0" w:line="240" w:lineRule="auto"/>
        <w:rPr>
          <w:rFonts w:ascii="Times New Roman" w:hAnsi="Times New Roman" w:cs="Times New Roman"/>
          <w:sz w:val="20"/>
          <w:szCs w:val="20"/>
        </w:rPr>
      </w:pPr>
    </w:p>
    <w:p w:rsidR="006962C1" w:rsidRPr="00E14783" w:rsidRDefault="006962C1" w:rsidP="00F477F6">
      <w:pPr>
        <w:rPr>
          <w:rFonts w:ascii="Times New Roman" w:hAnsi="Times New Roman" w:cs="Times New Roman"/>
          <w:sz w:val="20"/>
          <w:szCs w:val="20"/>
        </w:rPr>
        <w:sectPr w:rsidR="006962C1" w:rsidRPr="00E14783" w:rsidSect="003D4E1B">
          <w:pgSz w:w="16838" w:h="11906" w:orient="landscape"/>
          <w:pgMar w:top="1135" w:right="1134" w:bottom="851" w:left="1134" w:header="709" w:footer="709" w:gutter="0"/>
          <w:cols w:space="708"/>
          <w:docGrid w:linePitch="360"/>
        </w:sectPr>
      </w:pP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 xml:space="preserve">             Приложение № 1</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spacing w:after="0" w:line="240" w:lineRule="auto"/>
        <w:jc w:val="center"/>
        <w:rPr>
          <w:sz w:val="20"/>
          <w:szCs w:val="20"/>
        </w:rPr>
      </w:pPr>
    </w:p>
    <w:p w:rsidR="004311B3" w:rsidRPr="00E14783" w:rsidRDefault="00A50D66" w:rsidP="00F477F6">
      <w:pPr>
        <w:spacing w:after="0" w:line="240" w:lineRule="auto"/>
        <w:jc w:val="center"/>
        <w:rPr>
          <w:rFonts w:ascii="Times New Roman" w:hAnsi="Times New Roman" w:cs="Times New Roman"/>
          <w:b/>
          <w:sz w:val="20"/>
          <w:szCs w:val="20"/>
        </w:rPr>
      </w:pPr>
      <w:hyperlink r:id="rId15" w:history="1">
        <w:r w:rsidR="004311B3" w:rsidRPr="00E14783">
          <w:rPr>
            <w:rFonts w:ascii="Times New Roman" w:hAnsi="Times New Roman" w:cs="Times New Roman"/>
            <w:b/>
            <w:sz w:val="20"/>
            <w:szCs w:val="20"/>
          </w:rPr>
          <w:t>Сведения</w:t>
        </w:r>
      </w:hyperlink>
      <w:r w:rsidR="004311B3" w:rsidRPr="00E14783">
        <w:rPr>
          <w:rFonts w:ascii="Times New Roman" w:hAnsi="Times New Roman" w:cs="Times New Roman"/>
          <w:b/>
          <w:sz w:val="20"/>
          <w:szCs w:val="20"/>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4311B3" w:rsidRPr="00E14783" w:rsidRDefault="004311B3" w:rsidP="00F477F6">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276"/>
        <w:gridCol w:w="1418"/>
        <w:gridCol w:w="3651"/>
      </w:tblGrid>
      <w:tr w:rsidR="004311B3" w:rsidRPr="00E14783" w:rsidTr="00C10D1E">
        <w:tc>
          <w:tcPr>
            <w:tcW w:w="1951" w:type="dxa"/>
          </w:tcPr>
          <w:p w:rsidR="004311B3" w:rsidRPr="00E14783" w:rsidRDefault="004311B3" w:rsidP="00F477F6">
            <w:pPr>
              <w:jc w:val="center"/>
              <w:rPr>
                <w:rFonts w:ascii="Times New Roman" w:hAnsi="Times New Roman"/>
                <w:b/>
                <w:sz w:val="20"/>
                <w:szCs w:val="20"/>
              </w:rPr>
            </w:pPr>
          </w:p>
        </w:tc>
        <w:tc>
          <w:tcPr>
            <w:tcW w:w="1559"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Адрес</w:t>
            </w:r>
          </w:p>
        </w:tc>
        <w:tc>
          <w:tcPr>
            <w:tcW w:w="1276"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Телефон, факс</w:t>
            </w:r>
          </w:p>
        </w:tc>
        <w:tc>
          <w:tcPr>
            <w:tcW w:w="1418"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Официальный сайт</w:t>
            </w:r>
          </w:p>
        </w:tc>
        <w:tc>
          <w:tcPr>
            <w:tcW w:w="3651" w:type="dxa"/>
          </w:tcPr>
          <w:p w:rsidR="004311B3" w:rsidRPr="00E14783" w:rsidRDefault="004311B3" w:rsidP="00F477F6">
            <w:pPr>
              <w:jc w:val="center"/>
              <w:rPr>
                <w:rFonts w:ascii="Times New Roman" w:hAnsi="Times New Roman"/>
                <w:b/>
                <w:sz w:val="20"/>
                <w:szCs w:val="20"/>
              </w:rPr>
            </w:pPr>
            <w:r w:rsidRPr="00E14783">
              <w:rPr>
                <w:rFonts w:ascii="Times New Roman" w:hAnsi="Times New Roman"/>
                <w:b/>
                <w:sz w:val="20"/>
                <w:szCs w:val="20"/>
              </w:rPr>
              <w:t>График работы</w:t>
            </w: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Администрация </w:t>
            </w:r>
            <w:proofErr w:type="spellStart"/>
            <w:r w:rsidRPr="00E14783">
              <w:rPr>
                <w:rFonts w:ascii="Times New Roman" w:hAnsi="Times New Roman"/>
                <w:sz w:val="20"/>
                <w:szCs w:val="20"/>
              </w:rPr>
              <w:t>Озинского</w:t>
            </w:r>
            <w:proofErr w:type="spellEnd"/>
            <w:r w:rsidRPr="00E14783">
              <w:rPr>
                <w:rFonts w:ascii="Times New Roman" w:hAnsi="Times New Roman"/>
                <w:sz w:val="20"/>
                <w:szCs w:val="20"/>
              </w:rPr>
              <w:t xml:space="preserve"> муниципального района</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Озинки, ул. Ленина</w:t>
            </w:r>
            <w:proofErr w:type="gramStart"/>
            <w:r w:rsidRPr="00E14783">
              <w:rPr>
                <w:rFonts w:ascii="Times New Roman" w:hAnsi="Times New Roman"/>
                <w:sz w:val="20"/>
                <w:szCs w:val="20"/>
              </w:rPr>
              <w:t>.</w:t>
            </w:r>
            <w:proofErr w:type="gramEnd"/>
            <w:r w:rsidRPr="00E14783">
              <w:rPr>
                <w:rFonts w:ascii="Times New Roman" w:hAnsi="Times New Roman"/>
                <w:sz w:val="20"/>
                <w:szCs w:val="20"/>
              </w:rPr>
              <w:t xml:space="preserve"> </w:t>
            </w:r>
            <w:proofErr w:type="gramStart"/>
            <w:r w:rsidRPr="00E14783">
              <w:rPr>
                <w:rFonts w:ascii="Times New Roman" w:hAnsi="Times New Roman"/>
                <w:sz w:val="20"/>
                <w:szCs w:val="20"/>
              </w:rPr>
              <w:t>д</w:t>
            </w:r>
            <w:proofErr w:type="gramEnd"/>
            <w:r w:rsidRPr="00E14783">
              <w:rPr>
                <w:rFonts w:ascii="Times New Roman" w:hAnsi="Times New Roman"/>
                <w:sz w:val="20"/>
                <w:szCs w:val="20"/>
              </w:rPr>
              <w:t>. 14</w:t>
            </w:r>
          </w:p>
        </w:tc>
        <w:tc>
          <w:tcPr>
            <w:tcW w:w="1276"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8(84576)  4-10-64,</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 4-11-32</w:t>
            </w:r>
          </w:p>
        </w:tc>
        <w:tc>
          <w:tcPr>
            <w:tcW w:w="1418" w:type="dxa"/>
            <w:vMerge w:val="restart"/>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www.ozinki.sarmo.ru</w:t>
            </w:r>
          </w:p>
          <w:p w:rsidR="004311B3" w:rsidRPr="00E14783" w:rsidRDefault="004311B3" w:rsidP="00F477F6">
            <w:pPr>
              <w:rPr>
                <w:rFonts w:ascii="Times New Roman" w:hAnsi="Times New Roman"/>
                <w:sz w:val="20"/>
                <w:szCs w:val="20"/>
              </w:rPr>
            </w:pPr>
          </w:p>
        </w:tc>
        <w:tc>
          <w:tcPr>
            <w:tcW w:w="3651" w:type="dxa"/>
            <w:vMerge w:val="restart"/>
          </w:tcPr>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-понедельник-четверг с 8.00 до 17.15 часов;</w:t>
            </w:r>
          </w:p>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-пятница с 8.00 до 16.00;</w:t>
            </w:r>
          </w:p>
          <w:p w:rsidR="004311B3" w:rsidRPr="00E14783" w:rsidRDefault="004311B3" w:rsidP="00F477F6">
            <w:pPr>
              <w:jc w:val="both"/>
              <w:rPr>
                <w:rFonts w:ascii="Times New Roman" w:hAnsi="Times New Roman"/>
                <w:sz w:val="20"/>
                <w:szCs w:val="20"/>
              </w:rPr>
            </w:pPr>
            <w:r w:rsidRPr="00E14783">
              <w:rPr>
                <w:rFonts w:ascii="Times New Roman" w:hAnsi="Times New Roman"/>
                <w:sz w:val="20"/>
                <w:szCs w:val="20"/>
              </w:rPr>
              <w:t>-обеденный перерыв с 12.00 до 13.00 часов;</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-суббота, воскресение выходные дни.</w:t>
            </w: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Отдел архитектуры, строительства, ЖКХ</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Озинки, ул. Ленина</w:t>
            </w:r>
            <w:proofErr w:type="gramStart"/>
            <w:r w:rsidRPr="00E14783">
              <w:rPr>
                <w:rFonts w:ascii="Times New Roman" w:hAnsi="Times New Roman"/>
                <w:sz w:val="20"/>
                <w:szCs w:val="20"/>
              </w:rPr>
              <w:t>.</w:t>
            </w:r>
            <w:proofErr w:type="gramEnd"/>
            <w:r w:rsidRPr="00E14783">
              <w:rPr>
                <w:rFonts w:ascii="Times New Roman" w:hAnsi="Times New Roman"/>
                <w:sz w:val="20"/>
                <w:szCs w:val="20"/>
              </w:rPr>
              <w:t xml:space="preserve"> </w:t>
            </w:r>
            <w:proofErr w:type="gramStart"/>
            <w:r w:rsidRPr="00E14783">
              <w:rPr>
                <w:rFonts w:ascii="Times New Roman" w:hAnsi="Times New Roman"/>
                <w:sz w:val="20"/>
                <w:szCs w:val="20"/>
              </w:rPr>
              <w:t>д</w:t>
            </w:r>
            <w:proofErr w:type="gramEnd"/>
            <w:r w:rsidRPr="00E14783">
              <w:rPr>
                <w:rFonts w:ascii="Times New Roman" w:hAnsi="Times New Roman"/>
                <w:sz w:val="20"/>
                <w:szCs w:val="20"/>
              </w:rPr>
              <w:t>. 14, кабинет № 34</w:t>
            </w:r>
          </w:p>
        </w:tc>
        <w:tc>
          <w:tcPr>
            <w:tcW w:w="1276"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8(84576)  4-15-75</w:t>
            </w:r>
          </w:p>
          <w:p w:rsidR="004311B3" w:rsidRPr="00E14783" w:rsidRDefault="004311B3" w:rsidP="00F477F6">
            <w:pPr>
              <w:rPr>
                <w:rFonts w:ascii="Times New Roman" w:hAnsi="Times New Roman"/>
                <w:sz w:val="20"/>
                <w:szCs w:val="20"/>
              </w:rPr>
            </w:pPr>
          </w:p>
        </w:tc>
        <w:tc>
          <w:tcPr>
            <w:tcW w:w="1418" w:type="dxa"/>
            <w:vMerge/>
          </w:tcPr>
          <w:p w:rsidR="004311B3" w:rsidRPr="00E14783" w:rsidRDefault="004311B3" w:rsidP="00F477F6">
            <w:pPr>
              <w:rPr>
                <w:rFonts w:ascii="Times New Roman" w:hAnsi="Times New Roman"/>
                <w:sz w:val="20"/>
                <w:szCs w:val="20"/>
              </w:rPr>
            </w:pPr>
          </w:p>
        </w:tc>
        <w:tc>
          <w:tcPr>
            <w:tcW w:w="3651" w:type="dxa"/>
            <w:vMerge/>
          </w:tcPr>
          <w:p w:rsidR="004311B3" w:rsidRPr="00E14783" w:rsidRDefault="004311B3" w:rsidP="00F477F6">
            <w:pPr>
              <w:rPr>
                <w:rFonts w:ascii="Times New Roman" w:hAnsi="Times New Roman"/>
                <w:sz w:val="20"/>
                <w:szCs w:val="20"/>
              </w:rPr>
            </w:pPr>
          </w:p>
        </w:tc>
      </w:tr>
      <w:tr w:rsidR="004311B3" w:rsidRPr="00E14783" w:rsidTr="00C10D1E">
        <w:tc>
          <w:tcPr>
            <w:tcW w:w="19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МФЦ</w:t>
            </w:r>
          </w:p>
        </w:tc>
        <w:tc>
          <w:tcPr>
            <w:tcW w:w="1559"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xml:space="preserve">Саратовская область, </w:t>
            </w:r>
            <w:proofErr w:type="spellStart"/>
            <w:r w:rsidRPr="00E14783">
              <w:rPr>
                <w:rFonts w:ascii="Times New Roman" w:hAnsi="Times New Roman"/>
                <w:sz w:val="20"/>
                <w:szCs w:val="20"/>
              </w:rPr>
              <w:t>р.п</w:t>
            </w:r>
            <w:proofErr w:type="spellEnd"/>
            <w:r w:rsidRPr="00E14783">
              <w:rPr>
                <w:rFonts w:ascii="Times New Roman" w:hAnsi="Times New Roman"/>
                <w:sz w:val="20"/>
                <w:szCs w:val="20"/>
              </w:rPr>
              <w:t xml:space="preserve">. Озинки, ул. </w:t>
            </w:r>
            <w:proofErr w:type="gramStart"/>
            <w:r w:rsidRPr="00E14783">
              <w:rPr>
                <w:rFonts w:ascii="Times New Roman" w:hAnsi="Times New Roman"/>
                <w:sz w:val="20"/>
                <w:szCs w:val="20"/>
              </w:rPr>
              <w:t>Советская</w:t>
            </w:r>
            <w:proofErr w:type="gramEnd"/>
            <w:r w:rsidRPr="00E14783">
              <w:rPr>
                <w:rFonts w:ascii="Times New Roman" w:hAnsi="Times New Roman"/>
                <w:sz w:val="20"/>
                <w:szCs w:val="20"/>
              </w:rPr>
              <w:t>, д. 33/1</w:t>
            </w:r>
          </w:p>
        </w:tc>
        <w:tc>
          <w:tcPr>
            <w:tcW w:w="1276" w:type="dxa"/>
          </w:tcPr>
          <w:p w:rsidR="004311B3" w:rsidRPr="00E14783" w:rsidRDefault="004311B3" w:rsidP="00F477F6">
            <w:pPr>
              <w:rPr>
                <w:rFonts w:ascii="Times New Roman" w:hAnsi="Times New Roman"/>
                <w:sz w:val="20"/>
                <w:szCs w:val="20"/>
              </w:rPr>
            </w:pPr>
          </w:p>
        </w:tc>
        <w:tc>
          <w:tcPr>
            <w:tcW w:w="1418"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lang w:val="en-US"/>
              </w:rPr>
              <w:t>http</w:t>
            </w:r>
            <w:r w:rsidRPr="00E14783">
              <w:rPr>
                <w:rFonts w:ascii="Times New Roman" w:hAnsi="Times New Roman"/>
                <w:sz w:val="20"/>
                <w:szCs w:val="20"/>
              </w:rPr>
              <w:t>:/</w:t>
            </w:r>
            <w:r w:rsidRPr="00E14783">
              <w:rPr>
                <w:rFonts w:ascii="Times New Roman" w:hAnsi="Times New Roman"/>
                <w:sz w:val="20"/>
                <w:szCs w:val="20"/>
                <w:lang w:val="en-US"/>
              </w:rPr>
              <w:t>www</w:t>
            </w:r>
            <w:r w:rsidRPr="00E14783">
              <w:rPr>
                <w:rFonts w:ascii="Times New Roman" w:hAnsi="Times New Roman"/>
                <w:sz w:val="20"/>
                <w:szCs w:val="20"/>
              </w:rPr>
              <w:t>.</w:t>
            </w:r>
            <w:proofErr w:type="spellStart"/>
            <w:r w:rsidRPr="00E14783">
              <w:rPr>
                <w:rFonts w:ascii="Times New Roman" w:hAnsi="Times New Roman"/>
                <w:sz w:val="20"/>
                <w:szCs w:val="20"/>
                <w:lang w:val="en-US"/>
              </w:rPr>
              <w:t>gosuslugi</w:t>
            </w:r>
            <w:proofErr w:type="spellEnd"/>
            <w:r w:rsidRPr="00E14783">
              <w:rPr>
                <w:rFonts w:ascii="Times New Roman" w:hAnsi="Times New Roman"/>
                <w:sz w:val="20"/>
                <w:szCs w:val="20"/>
              </w:rPr>
              <w:t>.</w:t>
            </w:r>
            <w:proofErr w:type="spellStart"/>
            <w:r w:rsidRPr="00E14783">
              <w:rPr>
                <w:rFonts w:ascii="Times New Roman" w:hAnsi="Times New Roman"/>
                <w:sz w:val="20"/>
                <w:szCs w:val="20"/>
                <w:lang w:val="en-US"/>
              </w:rPr>
              <w:t>ru</w:t>
            </w:r>
            <w:proofErr w:type="spellEnd"/>
            <w:r w:rsidRPr="00E14783">
              <w:rPr>
                <w:rFonts w:ascii="Times New Roman" w:hAnsi="Times New Roman"/>
                <w:sz w:val="20"/>
                <w:szCs w:val="20"/>
              </w:rPr>
              <w:t>/http://64.gosuslugi.ru/</w:t>
            </w:r>
          </w:p>
        </w:tc>
        <w:tc>
          <w:tcPr>
            <w:tcW w:w="3651" w:type="dxa"/>
          </w:tcPr>
          <w:p w:rsidR="004311B3" w:rsidRPr="00E14783" w:rsidRDefault="004311B3" w:rsidP="00F477F6">
            <w:pPr>
              <w:rPr>
                <w:rFonts w:ascii="Times New Roman" w:hAnsi="Times New Roman"/>
                <w:sz w:val="20"/>
                <w:szCs w:val="20"/>
              </w:rPr>
            </w:pPr>
            <w:r w:rsidRPr="00E14783">
              <w:rPr>
                <w:rFonts w:ascii="Times New Roman" w:hAnsi="Times New Roman"/>
                <w:sz w:val="20"/>
                <w:szCs w:val="20"/>
              </w:rPr>
              <w:t>- Вторник с -.00 до 20.00;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Среда-пятница с 9.00 до 18.00,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перерыв с 13.00 до 14.00,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 суббота с 9.00 до 15.30 перерыв с 13.00 до 13.30,</w:t>
            </w:r>
          </w:p>
          <w:p w:rsidR="004311B3" w:rsidRPr="00E14783" w:rsidRDefault="004311B3" w:rsidP="00F477F6">
            <w:pPr>
              <w:rPr>
                <w:rFonts w:ascii="Times New Roman" w:hAnsi="Times New Roman"/>
                <w:sz w:val="20"/>
                <w:szCs w:val="20"/>
              </w:rPr>
            </w:pPr>
            <w:r w:rsidRPr="00E14783">
              <w:rPr>
                <w:rFonts w:ascii="Times New Roman" w:hAnsi="Times New Roman"/>
                <w:sz w:val="20"/>
                <w:szCs w:val="20"/>
              </w:rPr>
              <w:t>-понедельник, воскресенье – выходные,</w:t>
            </w:r>
          </w:p>
        </w:tc>
      </w:tr>
    </w:tbl>
    <w:p w:rsidR="004311B3" w:rsidRPr="00E14783" w:rsidRDefault="004311B3" w:rsidP="00F477F6">
      <w:pPr>
        <w:rPr>
          <w:rFonts w:ascii="Times New Roman" w:hAnsi="Times New Roman" w:cs="Times New Roman"/>
          <w:sz w:val="20"/>
          <w:szCs w:val="20"/>
        </w:rPr>
      </w:pPr>
    </w:p>
    <w:p w:rsidR="004311B3" w:rsidRPr="00E14783" w:rsidRDefault="004311B3" w:rsidP="00F477F6">
      <w:pPr>
        <w:rPr>
          <w:rFonts w:ascii="Times New Roman" w:hAnsi="Times New Roman" w:cs="Times New Roman"/>
          <w:sz w:val="20"/>
          <w:szCs w:val="20"/>
          <w:highlight w:val="yellow"/>
        </w:rPr>
      </w:pPr>
    </w:p>
    <w:p w:rsidR="004311B3" w:rsidRPr="00E14783" w:rsidRDefault="004311B3" w:rsidP="00F477F6">
      <w:pPr>
        <w:rPr>
          <w:rFonts w:ascii="Times New Roman" w:hAnsi="Times New Roman" w:cs="Times New Roman"/>
          <w:sz w:val="20"/>
          <w:szCs w:val="20"/>
          <w:highlight w:val="yellow"/>
        </w:rPr>
      </w:pPr>
    </w:p>
    <w:p w:rsidR="004311B3" w:rsidRPr="00E14783" w:rsidRDefault="004311B3" w:rsidP="00F477F6">
      <w:pPr>
        <w:rPr>
          <w:rFonts w:ascii="Times New Roman" w:eastAsia="Times New Roman" w:hAnsi="Times New Roman" w:cs="Times New Roman"/>
          <w:sz w:val="20"/>
          <w:szCs w:val="20"/>
          <w:highlight w:val="yellow"/>
        </w:rPr>
      </w:pPr>
      <w:r w:rsidRPr="00E14783">
        <w:rPr>
          <w:rFonts w:ascii="Times New Roman" w:hAnsi="Times New Roman" w:cs="Times New Roman"/>
          <w:sz w:val="20"/>
          <w:szCs w:val="20"/>
          <w:highlight w:val="yellow"/>
        </w:rPr>
        <w:br w:type="page"/>
      </w: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 xml:space="preserve">             Приложение № 2</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pStyle w:val="ConsPlusNormal"/>
        <w:jc w:val="both"/>
      </w:pPr>
    </w:p>
    <w:p w:rsidR="004311B3" w:rsidRPr="00E14783" w:rsidRDefault="004311B3" w:rsidP="00F477F6">
      <w:pPr>
        <w:pStyle w:val="ConsPlusNonformat"/>
        <w:jc w:val="both"/>
      </w:pPr>
      <w:r w:rsidRPr="00E14783">
        <w:t xml:space="preserve">                              ФОРМА ЗАЯВЛЕНИЯ</w:t>
      </w:r>
    </w:p>
    <w:p w:rsidR="004311B3" w:rsidRPr="00E14783" w:rsidRDefault="004311B3" w:rsidP="00F477F6">
      <w:pPr>
        <w:pStyle w:val="ConsPlusNonformat"/>
        <w:jc w:val="both"/>
      </w:pPr>
    </w:p>
    <w:p w:rsidR="004311B3" w:rsidRPr="00E14783" w:rsidRDefault="004311B3" w:rsidP="00F477F6">
      <w:pPr>
        <w:widowControl w:val="0"/>
        <w:autoSpaceDE w:val="0"/>
        <w:autoSpaceDN w:val="0"/>
        <w:spacing w:after="0" w:line="240" w:lineRule="auto"/>
        <w:jc w:val="right"/>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(должностному лицу уполномоченного органа)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от 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паспорт 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(серия, номер, кем и когда выдан)</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Заявление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Прошу  принять  меня на учет в качестве нуждающегося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предоставляемом</w:t>
      </w:r>
      <w:proofErr w:type="gramEnd"/>
      <w:r w:rsidRPr="00E14783">
        <w:rPr>
          <w:rFonts w:ascii="Courier New" w:eastAsia="Times New Roman" w:hAnsi="Courier New" w:cs="Courier New"/>
          <w:sz w:val="20"/>
          <w:szCs w:val="20"/>
        </w:rPr>
        <w:t xml:space="preserve">  по  договору  социального  найма,  договору  найма  жилого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помещения жилищного фонда социального использования (</w:t>
      </w:r>
      <w:proofErr w:type="gramStart"/>
      <w:r w:rsidRPr="00E14783">
        <w:rPr>
          <w:rFonts w:ascii="Courier New" w:eastAsia="Times New Roman" w:hAnsi="Courier New" w:cs="Courier New"/>
          <w:sz w:val="20"/>
          <w:szCs w:val="20"/>
        </w:rPr>
        <w:t>нужное</w:t>
      </w:r>
      <w:proofErr w:type="gramEnd"/>
      <w:r w:rsidRPr="00E14783">
        <w:rPr>
          <w:rFonts w:ascii="Courier New" w:eastAsia="Times New Roman" w:hAnsi="Courier New" w:cs="Courier New"/>
          <w:sz w:val="20"/>
          <w:szCs w:val="20"/>
        </w:rPr>
        <w:t xml:space="preserve"> подчеркнуть), в</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связи </w:t>
      </w:r>
      <w:proofErr w:type="gramStart"/>
      <w:r w:rsidRPr="00E14783">
        <w:rPr>
          <w:rFonts w:ascii="Courier New" w:eastAsia="Times New Roman" w:hAnsi="Courier New" w:cs="Courier New"/>
          <w:sz w:val="20"/>
          <w:szCs w:val="20"/>
        </w:rPr>
        <w:t>с</w:t>
      </w:r>
      <w:proofErr w:type="gramEnd"/>
      <w:r w:rsidRPr="00E14783">
        <w:rPr>
          <w:rFonts w:ascii="Courier New" w:eastAsia="Times New Roman" w:hAnsi="Courier New" w:cs="Courier New"/>
          <w:sz w:val="20"/>
          <w:szCs w:val="20"/>
        </w:rPr>
        <w:t xml:space="preserve">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одно из оснований: отсутствие жилого помещения; обеспеченность</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общей площадью жилого помещения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одного члена семьи </w:t>
      </w:r>
      <w:proofErr w:type="gramStart"/>
      <w:r w:rsidRPr="00E14783">
        <w:rPr>
          <w:rFonts w:ascii="Courier New" w:eastAsia="Times New Roman" w:hAnsi="Courier New" w:cs="Courier New"/>
          <w:sz w:val="20"/>
          <w:szCs w:val="20"/>
        </w:rPr>
        <w:t>менее учетной</w:t>
      </w:r>
      <w:proofErr w:type="gramEnd"/>
      <w:r w:rsidRPr="00E14783">
        <w:rPr>
          <w:rFonts w:ascii="Courier New" w:eastAsia="Times New Roman" w:hAnsi="Courier New" w:cs="Courier New"/>
          <w:sz w:val="20"/>
          <w:szCs w:val="20"/>
        </w:rPr>
        <w:t xml:space="preserve"> нормы; проживание в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признанном</w:t>
      </w:r>
      <w:proofErr w:type="gramEnd"/>
      <w:r w:rsidRPr="00E14783">
        <w:rPr>
          <w:rFonts w:ascii="Courier New" w:eastAsia="Times New Roman" w:hAnsi="Courier New" w:cs="Courier New"/>
          <w:sz w:val="20"/>
          <w:szCs w:val="20"/>
        </w:rPr>
        <w:t xml:space="preserve"> непригодным для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и ремонту или реконструкции не подлежащем; проживание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занятом</w:t>
      </w:r>
      <w:proofErr w:type="gramEnd"/>
      <w:r w:rsidRPr="00E14783">
        <w:rPr>
          <w:rFonts w:ascii="Courier New" w:eastAsia="Times New Roman" w:hAnsi="Courier New" w:cs="Courier New"/>
          <w:sz w:val="20"/>
          <w:szCs w:val="20"/>
        </w:rPr>
        <w:t xml:space="preserve"> несколькими семьями,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одной из </w:t>
      </w:r>
      <w:proofErr w:type="gramStart"/>
      <w:r w:rsidRPr="00E14783">
        <w:rPr>
          <w:rFonts w:ascii="Courier New" w:eastAsia="Times New Roman" w:hAnsi="Courier New" w:cs="Courier New"/>
          <w:sz w:val="20"/>
          <w:szCs w:val="20"/>
        </w:rPr>
        <w:t>которых</w:t>
      </w:r>
      <w:proofErr w:type="gramEnd"/>
      <w:r w:rsidRPr="00E14783">
        <w:rPr>
          <w:rFonts w:ascii="Courier New" w:eastAsia="Times New Roman" w:hAnsi="Courier New" w:cs="Courier New"/>
          <w:sz w:val="20"/>
          <w:szCs w:val="20"/>
        </w:rPr>
        <w:t xml:space="preserve"> имеется гражданин, страдающий тяжелой формой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хронического заболевания,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при </w:t>
      </w:r>
      <w:proofErr w:type="gramStart"/>
      <w:r w:rsidRPr="00E14783">
        <w:rPr>
          <w:rFonts w:ascii="Courier New" w:eastAsia="Times New Roman" w:hAnsi="Courier New" w:cs="Courier New"/>
          <w:sz w:val="20"/>
          <w:szCs w:val="20"/>
        </w:rPr>
        <w:t>которой</w:t>
      </w:r>
      <w:proofErr w:type="gramEnd"/>
      <w:r w:rsidRPr="00E14783">
        <w:rPr>
          <w:rFonts w:ascii="Courier New" w:eastAsia="Times New Roman" w:hAnsi="Courier New" w:cs="Courier New"/>
          <w:sz w:val="20"/>
          <w:szCs w:val="20"/>
        </w:rPr>
        <w:t xml:space="preserve"> совместное проживание невозможно)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Состав моей семьи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1) заявитель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число, месяц, год рождения, адрес регистрации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2) супру</w:t>
      </w:r>
      <w:proofErr w:type="gramStart"/>
      <w:r w:rsidRPr="00E14783">
        <w:rPr>
          <w:rFonts w:ascii="Courier New" w:eastAsia="Times New Roman" w:hAnsi="Courier New" w:cs="Courier New"/>
          <w:sz w:val="20"/>
          <w:szCs w:val="20"/>
        </w:rPr>
        <w:t>г(</w:t>
      </w:r>
      <w:proofErr w:type="gramEnd"/>
      <w:r w:rsidRPr="00E14783">
        <w:rPr>
          <w:rFonts w:ascii="Courier New" w:eastAsia="Times New Roman" w:hAnsi="Courier New" w:cs="Courier New"/>
          <w:sz w:val="20"/>
          <w:szCs w:val="20"/>
        </w:rPr>
        <w:t>а)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число, месяц, год рождения, адрес регистрации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3) 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(родственные отношения, Ф.И.О., число, месяц, год рождения, адрес</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регистрации по месту жительства)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Я,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проживаю с "___" _______________  _______ года в жилом помещении по адресу:</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 общей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площадью ___ кв. м на основании 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основание: на основании договора социального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основании права собственности (долевой, общедолевой, совместной),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на основании соглашения (договора) с собственником жилого помещения, </w:t>
      </w:r>
      <w:proofErr w:type="gramStart"/>
      <w:r w:rsidRPr="00E14783">
        <w:rPr>
          <w:rFonts w:ascii="Courier New" w:eastAsia="Times New Roman" w:hAnsi="Courier New" w:cs="Courier New"/>
          <w:sz w:val="20"/>
          <w:szCs w:val="20"/>
        </w:rPr>
        <w:t>другое</w:t>
      </w:r>
      <w:proofErr w:type="gramEnd"/>
      <w:r w:rsidRPr="00E14783">
        <w:rPr>
          <w:rFonts w:ascii="Courier New" w:eastAsia="Times New Roman" w:hAnsi="Courier New" w:cs="Courier New"/>
          <w:sz w:val="20"/>
          <w:szCs w:val="20"/>
        </w:rPr>
        <w:t>)</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Совместно  со  мной  в данном жилом помещении проживают ____ человек, </w:t>
      </w:r>
      <w:proofErr w:type="gramStart"/>
      <w:r w:rsidRPr="00E14783">
        <w:rPr>
          <w:rFonts w:ascii="Courier New" w:eastAsia="Times New Roman" w:hAnsi="Courier New" w:cs="Courier New"/>
          <w:sz w:val="20"/>
          <w:szCs w:val="20"/>
        </w:rPr>
        <w:t>в</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том числе: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не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 основание проживания)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члены   его   семьи  проживают  в  помещении,  признанном  непригодным  </w:t>
      </w:r>
      <w:proofErr w:type="gramStart"/>
      <w:r w:rsidRPr="00E14783">
        <w:rPr>
          <w:rFonts w:ascii="Courier New" w:eastAsia="Times New Roman" w:hAnsi="Courier New" w:cs="Courier New"/>
          <w:sz w:val="20"/>
          <w:szCs w:val="20"/>
        </w:rPr>
        <w:t>для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проживания и ремонту или реконструкции не подлежащем: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 основании 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(указать нормативный правовой акт и его реквизиты)</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указанное жилое помещение признано непригодным для проживания и ремонту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реконструкции не подлежит.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при  наличии  у  заявителя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членов  его  семьи  нескольких  жилых  помещений,  занимаемых  по договорам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социального   найма,   договорам  найма  жилых  помещений  жилищного  фонда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социального использования и (или) </w:t>
      </w:r>
      <w:proofErr w:type="gramStart"/>
      <w:r w:rsidRPr="00E14783">
        <w:rPr>
          <w:rFonts w:ascii="Courier New" w:eastAsia="Times New Roman" w:hAnsi="Courier New" w:cs="Courier New"/>
          <w:sz w:val="20"/>
          <w:szCs w:val="20"/>
        </w:rPr>
        <w:t>принадлежащих</w:t>
      </w:r>
      <w:proofErr w:type="gramEnd"/>
      <w:r w:rsidRPr="00E14783">
        <w:rPr>
          <w:rFonts w:ascii="Courier New" w:eastAsia="Times New Roman" w:hAnsi="Courier New" w:cs="Courier New"/>
          <w:sz w:val="20"/>
          <w:szCs w:val="20"/>
        </w:rPr>
        <w:t xml:space="preserve"> им на праве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Сообщаю  сведения о наличии у меня и (или) членов моей семьи иных жилых</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помещений: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1. 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2. 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(Ф.И.О., число, месяц, год рождения)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жилое помещение, занимаемое 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(по договору социального найма; договору найма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жилого помещения жилищного фонда социального использования; на праве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собственности)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адресу: ___________________________________ 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проживают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члены  его  семьи  изменяли  свое  место  жительства  в  течение  пяти лет,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предшествовавших  дню  обращения  для признания их в качестве нуждающихся </w:t>
      </w:r>
      <w:proofErr w:type="gramStart"/>
      <w:r w:rsidRPr="00E14783">
        <w:rPr>
          <w:rFonts w:ascii="Courier New" w:eastAsia="Times New Roman" w:hAnsi="Courier New" w:cs="Courier New"/>
          <w:sz w:val="20"/>
          <w:szCs w:val="20"/>
        </w:rPr>
        <w:t>в</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жилых </w:t>
      </w:r>
      <w:proofErr w:type="gramStart"/>
      <w:r w:rsidRPr="00E14783">
        <w:rPr>
          <w:rFonts w:ascii="Courier New" w:eastAsia="Times New Roman" w:hAnsi="Courier New" w:cs="Courier New"/>
          <w:sz w:val="20"/>
          <w:szCs w:val="20"/>
        </w:rPr>
        <w:t>помещениях</w:t>
      </w:r>
      <w:proofErr w:type="gramEnd"/>
      <w:r w:rsidRPr="00E14783">
        <w:rPr>
          <w:rFonts w:ascii="Courier New" w:eastAsia="Times New Roman" w:hAnsi="Courier New" w:cs="Courier New"/>
          <w:sz w:val="20"/>
          <w:szCs w:val="20"/>
        </w:rPr>
        <w:t>:</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течение  пяти  лет,  предшествовавших  дню  обращения, я, члены </w:t>
      </w:r>
      <w:proofErr w:type="gramStart"/>
      <w:r w:rsidRPr="00E14783">
        <w:rPr>
          <w:rFonts w:ascii="Courier New" w:eastAsia="Times New Roman" w:hAnsi="Courier New" w:cs="Courier New"/>
          <w:sz w:val="20"/>
          <w:szCs w:val="20"/>
        </w:rPr>
        <w:t>моей</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семьи проживали: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в  жилом помещении по адресу: 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проживали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в жилом помещении по адресу: 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общей площадью ______ кв. м.</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В данном жилом помещении проживали ____ человек:</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(Ф.И.О., число, месяц, год рождения, адрес регистрации по месту жительства,</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основание проживания, период проживания в жилом помещении)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и (или)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члены его семьи изменяли фамилию, имя или отчество: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в настоящее время, дата изменения, причины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до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lastRenderedPageBreak/>
        <w:t xml:space="preserve">       </w:t>
      </w:r>
      <w:proofErr w:type="gramStart"/>
      <w:r w:rsidRPr="00E14783">
        <w:rPr>
          <w:rFonts w:ascii="Courier New" w:eastAsia="Times New Roman" w:hAnsi="Courier New" w:cs="Courier New"/>
          <w:sz w:val="20"/>
          <w:szCs w:val="20"/>
        </w:rPr>
        <w:t>(Ф.И.О. в настоящее время, дата изменения, причины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Ф.И.О. до изменения)</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Следующая  информация  указывается в случае, если заявитель относится </w:t>
      </w:r>
      <w:proofErr w:type="gramStart"/>
      <w:r w:rsidRPr="00E14783">
        <w:rPr>
          <w:rFonts w:ascii="Courier New" w:eastAsia="Times New Roman" w:hAnsi="Courier New" w:cs="Courier New"/>
          <w:sz w:val="20"/>
          <w:szCs w:val="20"/>
        </w:rPr>
        <w:t>к</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отдельным  категориям  граждан,  имеющим  льготы  по  предоставлению жилья,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установленным федеральным законодательством или законодательством области: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Я отношусь к категории 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(указать номер статьи, номер и название закона, устанавливающего льготу по</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предоставлению жилья)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что подтверждается (нужное заполнить):</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а) удостоверением _____________________ серия _________ N 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(наименование)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выданным 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(кем и когда выдано)</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б) следующими документами: 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(указать наименование документа (справка, медицинское заключение или</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w:t>
      </w:r>
      <w:proofErr w:type="gramStart"/>
      <w:r w:rsidRPr="00E14783">
        <w:rPr>
          <w:rFonts w:ascii="Courier New" w:eastAsia="Times New Roman" w:hAnsi="Courier New" w:cs="Courier New"/>
          <w:sz w:val="20"/>
          <w:szCs w:val="20"/>
        </w:rPr>
        <w:t>другое) и его реквизиты)</w:t>
      </w:r>
      <w:proofErr w:type="gramEnd"/>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__________________________________________________________________________.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К заявлению прилагаю следующие документы:</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1)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2)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3)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4)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5)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6)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7) _______________________________________________________________________;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8) _________________________________________________________________ и т.д.</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Действия  с  намерением приобретения права состоять на учете в качестве</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нуждающихся  в  жилых помещениях, в результате которых я и члены моей семьи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могут  быть  </w:t>
      </w:r>
      <w:proofErr w:type="gramStart"/>
      <w:r w:rsidRPr="00E14783">
        <w:rPr>
          <w:rFonts w:ascii="Courier New" w:eastAsia="Times New Roman" w:hAnsi="Courier New" w:cs="Courier New"/>
          <w:sz w:val="20"/>
          <w:szCs w:val="20"/>
        </w:rPr>
        <w:t>признаны</w:t>
      </w:r>
      <w:proofErr w:type="gramEnd"/>
      <w:r w:rsidRPr="00E14783">
        <w:rPr>
          <w:rFonts w:ascii="Courier New" w:eastAsia="Times New Roman" w:hAnsi="Courier New" w:cs="Courier New"/>
          <w:sz w:val="20"/>
          <w:szCs w:val="20"/>
        </w:rPr>
        <w:t xml:space="preserve">  нуждающимися в жилых помещениях, в течение пяти лет,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roofErr w:type="gramStart"/>
      <w:r w:rsidRPr="00E14783">
        <w:rPr>
          <w:rFonts w:ascii="Courier New" w:eastAsia="Times New Roman" w:hAnsi="Courier New" w:cs="Courier New"/>
          <w:sz w:val="20"/>
          <w:szCs w:val="20"/>
        </w:rPr>
        <w:t>предшествовавших</w:t>
      </w:r>
      <w:proofErr w:type="gramEnd"/>
      <w:r w:rsidRPr="00E14783">
        <w:rPr>
          <w:rFonts w:ascii="Courier New" w:eastAsia="Times New Roman" w:hAnsi="Courier New" w:cs="Courier New"/>
          <w:sz w:val="20"/>
          <w:szCs w:val="20"/>
        </w:rPr>
        <w:t xml:space="preserve"> дню обращения в уполномоченный орган, не совершали.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Достоверность  представленных  сведений подтверждаю. Об ответственности</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за представление недостоверных сведений предупрежде</w:t>
      </w:r>
      <w:proofErr w:type="gramStart"/>
      <w:r w:rsidRPr="00E14783">
        <w:rPr>
          <w:rFonts w:ascii="Courier New" w:eastAsia="Times New Roman" w:hAnsi="Courier New" w:cs="Courier New"/>
          <w:sz w:val="20"/>
          <w:szCs w:val="20"/>
        </w:rPr>
        <w:t>н(</w:t>
      </w:r>
      <w:proofErr w:type="gramEnd"/>
      <w:r w:rsidRPr="00E14783">
        <w:rPr>
          <w:rFonts w:ascii="Courier New" w:eastAsia="Times New Roman" w:hAnsi="Courier New" w:cs="Courier New"/>
          <w:sz w:val="20"/>
          <w:szCs w:val="20"/>
        </w:rPr>
        <w:t>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Об  изменении  места  жительства, состава семьи, семейного положения, а</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также в случае утраты оснований, дающих право на получение жилого помещения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по  договору социального найма, или при возникновении других обстоятельств,</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при  </w:t>
      </w:r>
      <w:proofErr w:type="gramStart"/>
      <w:r w:rsidRPr="00E14783">
        <w:rPr>
          <w:rFonts w:ascii="Courier New" w:eastAsia="Times New Roman" w:hAnsi="Courier New" w:cs="Courier New"/>
          <w:sz w:val="20"/>
          <w:szCs w:val="20"/>
        </w:rPr>
        <w:t>которых</w:t>
      </w:r>
      <w:proofErr w:type="gramEnd"/>
      <w:r w:rsidRPr="00E14783">
        <w:rPr>
          <w:rFonts w:ascii="Courier New" w:eastAsia="Times New Roman" w:hAnsi="Courier New" w:cs="Courier New"/>
          <w:sz w:val="20"/>
          <w:szCs w:val="20"/>
        </w:rPr>
        <w:t xml:space="preserve">  необходимость  в  предоставлении  жилого  помещения  отпадет,</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обязуюсь  проинформировать  не  позднее  30 дней со дня возникновения таких</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изменений.</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Подписи совершеннолетних членов семьи заявителя: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 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(подпись)       (И.О. Фамилия)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_______________ ____________________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(подпись)       (И.О. Фамилия)</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 xml:space="preserve">    "_____" ____________________ 20____ г.   Подпись заявителя ____________</w:t>
      </w: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p>
    <w:p w:rsidR="004311B3" w:rsidRPr="00E14783" w:rsidRDefault="004311B3" w:rsidP="00F477F6">
      <w:pPr>
        <w:widowControl w:val="0"/>
        <w:autoSpaceDE w:val="0"/>
        <w:autoSpaceDN w:val="0"/>
        <w:spacing w:after="0" w:line="240" w:lineRule="auto"/>
        <w:jc w:val="both"/>
        <w:rPr>
          <w:rFonts w:ascii="Courier New" w:eastAsia="Times New Roman" w:hAnsi="Courier New" w:cs="Courier New"/>
          <w:sz w:val="20"/>
          <w:szCs w:val="20"/>
        </w:rPr>
      </w:pPr>
      <w:r w:rsidRPr="00E14783">
        <w:rPr>
          <w:rFonts w:ascii="Courier New" w:eastAsia="Times New Roman" w:hAnsi="Courier New" w:cs="Courier New"/>
          <w:sz w:val="20"/>
          <w:szCs w:val="20"/>
        </w:rPr>
        <w:t>Контактный телефон: _____________________________</w:t>
      </w:r>
    </w:p>
    <w:p w:rsidR="004311B3" w:rsidRPr="00E14783" w:rsidRDefault="004311B3" w:rsidP="00F477F6">
      <w:pPr>
        <w:pStyle w:val="ConsPlusNormal"/>
        <w:jc w:val="right"/>
        <w:rPr>
          <w:rFonts w:ascii="Times New Roman" w:hAnsi="Times New Roman" w:cs="Times New Roman"/>
        </w:rPr>
      </w:pP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t xml:space="preserve">             </w:t>
      </w:r>
    </w:p>
    <w:p w:rsidR="004311B3" w:rsidRPr="00E14783" w:rsidRDefault="004311B3" w:rsidP="00F477F6">
      <w:pPr>
        <w:rPr>
          <w:rFonts w:ascii="Times New Roman" w:hAnsi="Times New Roman" w:cs="Times New Roman"/>
          <w:sz w:val="20"/>
          <w:szCs w:val="20"/>
        </w:rPr>
      </w:pPr>
      <w:r w:rsidRPr="00E14783">
        <w:rPr>
          <w:rFonts w:ascii="Times New Roman" w:hAnsi="Times New Roman" w:cs="Times New Roman"/>
          <w:sz w:val="20"/>
          <w:szCs w:val="20"/>
        </w:rPr>
        <w:br w:type="page"/>
      </w:r>
    </w:p>
    <w:p w:rsidR="004311B3" w:rsidRPr="00E14783" w:rsidRDefault="004311B3" w:rsidP="00F477F6">
      <w:pPr>
        <w:pStyle w:val="ConsPlusNormal"/>
        <w:ind w:left="4536"/>
        <w:jc w:val="center"/>
        <w:rPr>
          <w:rFonts w:ascii="Times New Roman" w:hAnsi="Times New Roman" w:cs="Times New Roman"/>
        </w:rPr>
      </w:pPr>
      <w:r w:rsidRPr="00E14783">
        <w:rPr>
          <w:rFonts w:ascii="Times New Roman" w:hAnsi="Times New Roman" w:cs="Times New Roman"/>
        </w:rPr>
        <w:lastRenderedPageBreak/>
        <w:t>Приложение № 3</w:t>
      </w:r>
    </w:p>
    <w:p w:rsidR="004311B3" w:rsidRPr="00E14783" w:rsidRDefault="004311B3" w:rsidP="00F477F6">
      <w:pPr>
        <w:pStyle w:val="ConsPlusNormal"/>
        <w:ind w:left="5103"/>
        <w:jc w:val="both"/>
        <w:rPr>
          <w:rFonts w:ascii="Times New Roman" w:hAnsi="Times New Roman" w:cs="Times New Roman"/>
        </w:rPr>
      </w:pPr>
      <w:r w:rsidRPr="00E14783">
        <w:rPr>
          <w:rFonts w:ascii="Times New Roman" w:hAnsi="Times New Roman" w:cs="Times New Roman"/>
        </w:rPr>
        <w:t>к типовой технологической схеме по предоставлению муниципальной услуги «Принятие на учет граждан в качестве нуждающихся в жилых помещениях из муниципального жилищного фонда по договорам социального найма»</w:t>
      </w:r>
    </w:p>
    <w:p w:rsidR="004311B3" w:rsidRPr="00E14783" w:rsidRDefault="004311B3" w:rsidP="00F477F6">
      <w:pPr>
        <w:pStyle w:val="ConsPlusNormal"/>
        <w:jc w:val="both"/>
        <w:rPr>
          <w:rFonts w:ascii="Times New Roman" w:hAnsi="Times New Roman" w:cs="Times New Roman"/>
          <w:highlight w:val="yellow"/>
        </w:rPr>
      </w:pPr>
    </w:p>
    <w:p w:rsidR="004311B3" w:rsidRPr="00E14783" w:rsidRDefault="004311B3" w:rsidP="00F477F6">
      <w:pPr>
        <w:pStyle w:val="ConsPlusTitle"/>
        <w:jc w:val="center"/>
        <w:rPr>
          <w:rFonts w:ascii="Times New Roman" w:hAnsi="Times New Roman" w:cs="Times New Roman"/>
          <w:sz w:val="20"/>
        </w:rPr>
      </w:pPr>
      <w:bookmarkStart w:id="1" w:name="P707"/>
      <w:bookmarkEnd w:id="1"/>
      <w:r w:rsidRPr="00E14783">
        <w:rPr>
          <w:rFonts w:ascii="Times New Roman" w:hAnsi="Times New Roman" w:cs="Times New Roman"/>
          <w:sz w:val="20"/>
        </w:rPr>
        <w:t>БЛОК-СХЕМА</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ПРЕДОСТАВЛЕНИЯ МУНИЦИПАЛЬНОЙ УСЛУГИ</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«ПРИНЯТИЕ НА УЧЕТ ГРАЖДАН</w:t>
      </w:r>
    </w:p>
    <w:p w:rsidR="004311B3" w:rsidRPr="00E14783" w:rsidRDefault="004311B3" w:rsidP="00F477F6">
      <w:pPr>
        <w:pStyle w:val="ConsPlusTitle"/>
        <w:jc w:val="center"/>
        <w:rPr>
          <w:rFonts w:ascii="Times New Roman" w:hAnsi="Times New Roman" w:cs="Times New Roman"/>
          <w:sz w:val="20"/>
        </w:rPr>
      </w:pPr>
      <w:proofErr w:type="gramStart"/>
      <w:r w:rsidRPr="00E14783">
        <w:rPr>
          <w:rFonts w:ascii="Times New Roman" w:hAnsi="Times New Roman" w:cs="Times New Roman"/>
          <w:sz w:val="20"/>
        </w:rPr>
        <w:t>В КАЧЕСТВЕ НУЖДАЮЩИХСЯ В ЖИЛЫХ ПОМЕЩЕНИЯХ</w:t>
      </w:r>
      <w:proofErr w:type="gramEnd"/>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ИЗ МУНИЦИПАЛЬНОГО ЖИЛИЩНОГО ФОНДА</w:t>
      </w:r>
    </w:p>
    <w:p w:rsidR="004311B3" w:rsidRPr="00E14783" w:rsidRDefault="004311B3" w:rsidP="00F477F6">
      <w:pPr>
        <w:pStyle w:val="ConsPlusTitle"/>
        <w:jc w:val="center"/>
        <w:rPr>
          <w:rFonts w:ascii="Times New Roman" w:hAnsi="Times New Roman" w:cs="Times New Roman"/>
          <w:sz w:val="20"/>
        </w:rPr>
      </w:pPr>
      <w:r w:rsidRPr="00E14783">
        <w:rPr>
          <w:rFonts w:ascii="Times New Roman" w:hAnsi="Times New Roman" w:cs="Times New Roman"/>
          <w:sz w:val="20"/>
        </w:rPr>
        <w:t xml:space="preserve"> ПО ДОГОВОРАМ СОЦИАЛЬНОГО НАЙМА»</w:t>
      </w:r>
    </w:p>
    <w:p w:rsidR="004311B3" w:rsidRPr="00E14783" w:rsidRDefault="004311B3" w:rsidP="00F477F6">
      <w:pPr>
        <w:pStyle w:val="ConsPlusTitle"/>
        <w:jc w:val="center"/>
        <w:rPr>
          <w:rFonts w:ascii="Times New Roman" w:hAnsi="Times New Roman" w:cs="Times New Roman"/>
          <w:sz w:val="20"/>
          <w:highlight w:val="yellow"/>
        </w:rPr>
      </w:pPr>
    </w:p>
    <w:p w:rsidR="004311B3" w:rsidRPr="00E14783" w:rsidRDefault="00A50D66" w:rsidP="00F477F6">
      <w:pPr>
        <w:pStyle w:val="ConsPlusNormal"/>
        <w:jc w:val="both"/>
        <w:rPr>
          <w:rFonts w:ascii="Times New Roman" w:hAnsi="Times New Roman" w:cs="Times New Roman"/>
          <w:highlight w:val="yellow"/>
        </w:rPr>
      </w:pPr>
      <w:bookmarkStart w:id="2" w:name="P36"/>
      <w:bookmarkEnd w:id="2"/>
      <w:r>
        <w:rPr>
          <w:rFonts w:ascii="Times New Roman" w:hAnsi="Times New Roman" w:cs="Times New Roman"/>
          <w:noProof/>
          <w:highlight w:val="yellow"/>
        </w:rPr>
        <w:pict>
          <v:rect id="_x0000_s1034" style="position:absolute;left:0;text-align:left;margin-left:-6.05pt;margin-top:3.25pt;width:284pt;height:48.1pt;z-index:251668480">
            <v:textbox style="mso-next-textbox:#_x0000_s1034">
              <w:txbxContent>
                <w:p w:rsidR="00C9387F" w:rsidRPr="00A55C1E" w:rsidRDefault="00C9387F" w:rsidP="004311B3">
                  <w:pPr>
                    <w:spacing w:line="240" w:lineRule="auto"/>
                    <w:jc w:val="center"/>
                    <w:rPr>
                      <w:rFonts w:ascii="Times New Roman" w:hAnsi="Times New Roman" w:cs="Times New Roman"/>
                    </w:rPr>
                  </w:pPr>
                  <w:r>
                    <w:rPr>
                      <w:rFonts w:ascii="Times New Roman" w:hAnsi="Times New Roman" w:cs="Times New Roman"/>
                      <w:sz w:val="24"/>
                      <w:szCs w:val="24"/>
                    </w:rPr>
                    <w:t>Направление</w:t>
                  </w:r>
                  <w:r w:rsidRPr="00A55C1E">
                    <w:rPr>
                      <w:rFonts w:ascii="Times New Roman" w:hAnsi="Times New Roman" w:cs="Times New Roman"/>
                      <w:sz w:val="24"/>
                      <w:szCs w:val="24"/>
                    </w:rPr>
                    <w:t xml:space="preserve"> заявител</w:t>
                  </w:r>
                  <w:r>
                    <w:rPr>
                      <w:rFonts w:ascii="Times New Roman" w:hAnsi="Times New Roman" w:cs="Times New Roman"/>
                      <w:sz w:val="24"/>
                      <w:szCs w:val="24"/>
                    </w:rPr>
                    <w:t>ем документов в орган местного самоуправления, в т. ч. через МФЦ, Единый и региональный порталы</w:t>
                  </w:r>
                </w:p>
              </w:txbxContent>
            </v:textbox>
          </v:rect>
        </w:pict>
      </w:r>
    </w:p>
    <w:p w:rsidR="004311B3" w:rsidRPr="00E14783" w:rsidRDefault="004311B3" w:rsidP="00F477F6">
      <w:pPr>
        <w:jc w:val="center"/>
        <w:rPr>
          <w:rFonts w:ascii="Times New Roman" w:hAnsi="Times New Roman" w:cs="Times New Roman"/>
          <w:sz w:val="20"/>
          <w:szCs w:val="20"/>
          <w:highlight w:val="yellow"/>
        </w:rPr>
      </w:pP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A50D66" w:rsidP="00F477F6">
      <w:pPr>
        <w:pStyle w:val="1"/>
        <w:spacing w:line="218" w:lineRule="auto"/>
        <w:ind w:right="26" w:firstLine="709"/>
        <w:jc w:val="right"/>
        <w:rPr>
          <w:color w:val="000000"/>
          <w:sz w:val="20"/>
          <w:highlight w:val="yellow"/>
        </w:rPr>
      </w:pPr>
      <w:r>
        <w:rPr>
          <w:sz w:val="20"/>
          <w:highlight w:val="yellow"/>
        </w:rPr>
        <w:pict>
          <v:line id="_x0000_s1026" style="position:absolute;left:0;text-align:left;z-index:251660288" from="138.45pt,2.05pt" to="138.45pt,20.05pt">
            <v:stroke endarrow="block"/>
          </v:line>
        </w:pict>
      </w:r>
    </w:p>
    <w:p w:rsidR="004311B3" w:rsidRPr="00E14783" w:rsidRDefault="00A50D66" w:rsidP="00F477F6">
      <w:pPr>
        <w:pStyle w:val="1"/>
        <w:spacing w:line="218" w:lineRule="auto"/>
        <w:ind w:right="26" w:firstLine="709"/>
        <w:jc w:val="right"/>
        <w:rPr>
          <w:color w:val="000000"/>
          <w:sz w:val="20"/>
          <w:highlight w:val="yellow"/>
        </w:rPr>
      </w:pPr>
      <w:r>
        <w:rPr>
          <w:noProof/>
          <w:color w:val="000000"/>
          <w:sz w:val="20"/>
          <w:highlight w:val="yellow"/>
          <w:lang w:eastAsia="en-US"/>
        </w:rPr>
        <w:pict>
          <v:shapetype id="_x0000_t202" coordsize="21600,21600" o:spt="202" path="m,l,21600r21600,l21600,xe">
            <v:stroke joinstyle="miter"/>
            <v:path gradientshapeok="t" o:connecttype="rect"/>
          </v:shapetype>
          <v:shape id="_x0000_s1027" type="#_x0000_t202" style="position:absolute;left:0;text-align:left;margin-left:-10.9pt;margin-top:7.55pt;width:294.45pt;height:52.1pt;z-index:251661312;mso-width-relative:margin;mso-height-relative:margin">
            <v:textbox style="mso-next-textbox:#_x0000_s1027">
              <w:txbxContent>
                <w:p w:rsidR="00C9387F" w:rsidRPr="00A55C1E" w:rsidRDefault="00C9387F" w:rsidP="004311B3">
                  <w:pPr>
                    <w:jc w:val="center"/>
                    <w:rPr>
                      <w:rFonts w:ascii="Times New Roman" w:hAnsi="Times New Roman" w:cs="Times New Roman"/>
                      <w:sz w:val="24"/>
                      <w:szCs w:val="24"/>
                    </w:rPr>
                  </w:pPr>
                  <w:r w:rsidRPr="00A55C1E">
                    <w:rPr>
                      <w:rFonts w:ascii="Times New Roman" w:hAnsi="Times New Roman" w:cs="Times New Roman"/>
                      <w:sz w:val="24"/>
                      <w:szCs w:val="24"/>
                    </w:rPr>
                    <w:t xml:space="preserve">Проверка документов на наличие </w:t>
                  </w:r>
                  <w:r>
                    <w:rPr>
                      <w:rFonts w:ascii="Times New Roman" w:hAnsi="Times New Roman" w:cs="Times New Roman"/>
                      <w:sz w:val="24"/>
                      <w:szCs w:val="24"/>
                    </w:rPr>
                    <w:t>полного пакета</w:t>
                  </w:r>
                  <w:r w:rsidRPr="00A55C1E">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с учетом документов, предусмотренных пунктами 2.6 и 2.7 Административного регламента</w:t>
                  </w: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Default="00C9387F" w:rsidP="004311B3">
                  <w:pPr>
                    <w:jc w:val="center"/>
                    <w:rPr>
                      <w:sz w:val="24"/>
                      <w:szCs w:val="24"/>
                    </w:rPr>
                  </w:pPr>
                </w:p>
                <w:p w:rsidR="00C9387F" w:rsidRPr="002D3F44" w:rsidRDefault="00C9387F" w:rsidP="004311B3">
                  <w:pPr>
                    <w:jc w:val="center"/>
                    <w:rPr>
                      <w:sz w:val="24"/>
                      <w:szCs w:val="24"/>
                    </w:rPr>
                  </w:pPr>
                </w:p>
              </w:txbxContent>
            </v:textbox>
          </v:shape>
        </w:pict>
      </w:r>
    </w:p>
    <w:p w:rsidR="004311B3" w:rsidRPr="00E14783" w:rsidRDefault="00A50D66" w:rsidP="00F477F6">
      <w:pPr>
        <w:pStyle w:val="1"/>
        <w:spacing w:line="218" w:lineRule="auto"/>
        <w:ind w:right="26" w:firstLine="709"/>
        <w:jc w:val="right"/>
        <w:rPr>
          <w:color w:val="000000"/>
          <w:sz w:val="20"/>
          <w:highlight w:val="yellow"/>
        </w:rPr>
      </w:pPr>
      <w:r>
        <w:rPr>
          <w:noProof/>
          <w:sz w:val="20"/>
          <w:highlight w:val="yellow"/>
        </w:rPr>
        <w:pict>
          <v:rect id="_x0000_s1028" style="position:absolute;left:0;text-align:left;margin-left:349.2pt;margin-top:9.55pt;width:118.65pt;height:74.65pt;z-index:251662336">
            <v:textbox style="mso-next-textbox:#_x0000_s1028">
              <w:txbxContent>
                <w:p w:rsidR="00C9387F" w:rsidRPr="00A55C1E" w:rsidRDefault="00C9387F" w:rsidP="004311B3">
                  <w:pPr>
                    <w:jc w:val="center"/>
                    <w:rPr>
                      <w:rFonts w:ascii="Times New Roman" w:hAnsi="Times New Roman" w:cs="Times New Roman"/>
                      <w:sz w:val="24"/>
                      <w:szCs w:val="24"/>
                    </w:rPr>
                  </w:pPr>
                  <w:r>
                    <w:rPr>
                      <w:rFonts w:ascii="Times New Roman" w:hAnsi="Times New Roman" w:cs="Times New Roman"/>
                      <w:sz w:val="24"/>
                      <w:szCs w:val="24"/>
                    </w:rPr>
                    <w:t>Ф</w:t>
                  </w:r>
                  <w:r w:rsidRPr="00922A81">
                    <w:rPr>
                      <w:rFonts w:ascii="Times New Roman" w:hAnsi="Times New Roman" w:cs="Times New Roman"/>
                      <w:sz w:val="24"/>
                      <w:szCs w:val="24"/>
                    </w:rPr>
                    <w:t>ормирование и направление межведомственных запросов</w:t>
                  </w:r>
                </w:p>
                <w:p w:rsidR="00C9387F" w:rsidRPr="008802B1" w:rsidRDefault="00C9387F" w:rsidP="004311B3">
                  <w:pPr>
                    <w:rPr>
                      <w:szCs w:val="24"/>
                    </w:rPr>
                  </w:pPr>
                </w:p>
              </w:txbxContent>
            </v:textbox>
          </v:rect>
        </w:pict>
      </w:r>
      <w:r>
        <w:rPr>
          <w:noProof/>
          <w:sz w:val="20"/>
          <w:highlight w:val="yellow"/>
        </w:rPr>
        <w:pict>
          <v:shapetype id="_x0000_t32" coordsize="21600,21600" o:spt="32" o:oned="t" path="m,l21600,21600e" filled="f">
            <v:path arrowok="t" fillok="f" o:connecttype="none"/>
            <o:lock v:ext="edit" shapetype="t"/>
          </v:shapetype>
          <v:shape id="_x0000_s1029" type="#_x0000_t32" style="position:absolute;left:0;text-align:left;margin-left:283.55pt;margin-top:5.65pt;width:12.35pt;height:15.75pt;z-index:251663360" o:connectortype="straight">
            <v:stroke endarrow="block"/>
          </v:shape>
        </w:pict>
      </w:r>
    </w:p>
    <w:p w:rsidR="004311B3" w:rsidRPr="00E14783" w:rsidRDefault="00A50D66" w:rsidP="00F477F6">
      <w:pPr>
        <w:pStyle w:val="1"/>
        <w:tabs>
          <w:tab w:val="left" w:pos="7200"/>
          <w:tab w:val="right" w:pos="9328"/>
        </w:tabs>
        <w:spacing w:line="218" w:lineRule="auto"/>
        <w:ind w:right="26" w:firstLine="0"/>
        <w:jc w:val="left"/>
        <w:rPr>
          <w:color w:val="000000"/>
          <w:sz w:val="20"/>
          <w:highlight w:val="yellow"/>
        </w:rPr>
      </w:pPr>
      <w:r>
        <w:rPr>
          <w:noProof/>
          <w:snapToGrid/>
          <w:sz w:val="20"/>
          <w:highlight w:val="yellow"/>
        </w:rPr>
        <w:pict>
          <v:rect id="_x0000_s1036" style="position:absolute;margin-left:295.9pt;margin-top:8.85pt;width:36.95pt;height:21.35pt;z-index:251670528">
            <v:textbox style="mso-next-textbox:#_x0000_s1036">
              <w:txbxContent>
                <w:p w:rsidR="00C9387F" w:rsidRPr="00A55C1E" w:rsidRDefault="00C9387F" w:rsidP="004311B3">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w:r>
    </w:p>
    <w:p w:rsidR="004311B3" w:rsidRPr="00E14783" w:rsidRDefault="004311B3" w:rsidP="00F477F6">
      <w:pPr>
        <w:pStyle w:val="1"/>
        <w:tabs>
          <w:tab w:val="left" w:pos="4275"/>
          <w:tab w:val="right" w:pos="9328"/>
        </w:tabs>
        <w:spacing w:line="218" w:lineRule="auto"/>
        <w:ind w:right="26" w:firstLine="709"/>
        <w:jc w:val="left"/>
        <w:rPr>
          <w:color w:val="000000"/>
          <w:sz w:val="20"/>
          <w:highlight w:val="yellow"/>
        </w:rPr>
      </w:pPr>
    </w:p>
    <w:p w:rsidR="004311B3" w:rsidRPr="00E14783" w:rsidRDefault="00A50D66" w:rsidP="00F477F6">
      <w:pPr>
        <w:pStyle w:val="1"/>
        <w:tabs>
          <w:tab w:val="left" w:pos="4275"/>
          <w:tab w:val="right" w:pos="9328"/>
        </w:tabs>
        <w:spacing w:line="218" w:lineRule="auto"/>
        <w:ind w:right="26" w:firstLine="709"/>
        <w:jc w:val="left"/>
        <w:rPr>
          <w:color w:val="000000"/>
          <w:sz w:val="20"/>
          <w:highlight w:val="yellow"/>
        </w:rPr>
      </w:pPr>
      <w:r>
        <w:rPr>
          <w:noProof/>
          <w:snapToGrid/>
          <w:color w:val="000000"/>
          <w:sz w:val="20"/>
        </w:rPr>
        <w:pict>
          <v:shape id="_x0000_s1042" type="#_x0000_t32" style="position:absolute;left:0;text-align:left;margin-left:336.85pt;margin-top:5.15pt;width:12.35pt;height:15.75pt;z-index:251676672" o:connectortype="straight">
            <v:stroke endarrow="block"/>
          </v:shape>
        </w:pict>
      </w:r>
      <w:r>
        <w:rPr>
          <w:noProof/>
          <w:snapToGrid/>
          <w:sz w:val="20"/>
          <w:highlight w:val="yellow"/>
        </w:rPr>
        <w:pict>
          <v:shape id="_x0000_s1030" type="#_x0000_t32" style="position:absolute;left:0;text-align:left;margin-left:138.4pt;margin-top:9.5pt;width:0;height:15.75pt;z-index:251664384" o:connectortype="straight">
            <v:stroke endarrow="block"/>
          </v:shape>
        </w:pict>
      </w:r>
    </w:p>
    <w:p w:rsidR="004311B3" w:rsidRPr="00E14783" w:rsidRDefault="004311B3" w:rsidP="00F477F6">
      <w:pPr>
        <w:pStyle w:val="1"/>
        <w:tabs>
          <w:tab w:val="left" w:pos="4275"/>
          <w:tab w:val="right" w:pos="9328"/>
        </w:tabs>
        <w:spacing w:line="218" w:lineRule="auto"/>
        <w:ind w:right="26" w:firstLine="709"/>
        <w:jc w:val="left"/>
        <w:rPr>
          <w:color w:val="000000"/>
          <w:sz w:val="20"/>
          <w:highlight w:val="yellow"/>
        </w:rPr>
      </w:pPr>
    </w:p>
    <w:p w:rsidR="004311B3" w:rsidRPr="00E14783" w:rsidRDefault="00A50D66" w:rsidP="00F477F6">
      <w:pPr>
        <w:pStyle w:val="1"/>
        <w:spacing w:line="218" w:lineRule="auto"/>
        <w:ind w:right="26" w:firstLine="709"/>
        <w:jc w:val="right"/>
        <w:rPr>
          <w:color w:val="000000"/>
          <w:sz w:val="20"/>
          <w:highlight w:val="yellow"/>
        </w:rPr>
      </w:pPr>
      <w:r>
        <w:rPr>
          <w:noProof/>
          <w:snapToGrid/>
          <w:sz w:val="20"/>
          <w:highlight w:val="yellow"/>
        </w:rPr>
        <w:pict>
          <v:rect id="_x0000_s1035" style="position:absolute;left:0;text-align:left;margin-left:116.3pt;margin-top:.2pt;width:40.95pt;height:21.35pt;z-index:251669504">
            <v:textbox style="mso-next-textbox:#_x0000_s1035">
              <w:txbxContent>
                <w:p w:rsidR="00C9387F" w:rsidRPr="00A55C1E" w:rsidRDefault="00C9387F" w:rsidP="004311B3">
                  <w:pPr>
                    <w:jc w:val="center"/>
                    <w:rPr>
                      <w:rFonts w:ascii="Times New Roman" w:hAnsi="Times New Roman" w:cs="Times New Roman"/>
                      <w:sz w:val="24"/>
                      <w:szCs w:val="24"/>
                    </w:rPr>
                  </w:pPr>
                  <w:r>
                    <w:rPr>
                      <w:rFonts w:ascii="Times New Roman" w:hAnsi="Times New Roman" w:cs="Times New Roman"/>
                      <w:sz w:val="24"/>
                      <w:szCs w:val="24"/>
                    </w:rPr>
                    <w:t>Да</w:t>
                  </w:r>
                </w:p>
              </w:txbxContent>
            </v:textbox>
          </v:rect>
        </w:pict>
      </w: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rPr>
        <w:pict>
          <v:shape id="_x0000_s1043" type="#_x0000_t32" style="position:absolute;left:0;text-align:left;margin-left:410.8pt;margin-top:11.1pt;width:0;height:21.9pt;z-index:251677696" o:connectortype="straight">
            <v:stroke endarrow="block"/>
          </v:shape>
        </w:pict>
      </w:r>
      <w:r>
        <w:rPr>
          <w:noProof/>
          <w:snapToGrid/>
          <w:color w:val="000000"/>
          <w:sz w:val="20"/>
          <w:highlight w:val="yellow"/>
        </w:rPr>
        <w:pict>
          <v:shape id="_x0000_s1031" type="#_x0000_t32" style="position:absolute;left:0;text-align:left;margin-left:138.35pt;margin-top:9pt;width:0;height:21.9pt;z-index:251665408" o:connectortype="straight">
            <v:stroke endarrow="block"/>
          </v:shape>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rPr>
        <w:pict>
          <v:rect id="_x0000_s1044" style="position:absolute;left:0;text-align:left;margin-left:349.2pt;margin-top:5.85pt;width:118.65pt;height:67.35pt;z-index:251678720">
            <v:textbox style="mso-next-textbox:#_x0000_s1044">
              <w:txbxContent>
                <w:p w:rsidR="00C9387F" w:rsidRPr="00A55C1E" w:rsidRDefault="00C9387F" w:rsidP="004311B3">
                  <w:pPr>
                    <w:jc w:val="center"/>
                    <w:rPr>
                      <w:rFonts w:ascii="Times New Roman" w:hAnsi="Times New Roman" w:cs="Times New Roman"/>
                      <w:sz w:val="24"/>
                      <w:szCs w:val="24"/>
                    </w:rPr>
                  </w:pPr>
                  <w:r>
                    <w:rPr>
                      <w:rFonts w:ascii="Times New Roman" w:hAnsi="Times New Roman" w:cs="Times New Roman"/>
                      <w:sz w:val="24"/>
                      <w:szCs w:val="24"/>
                    </w:rPr>
                    <w:t>Получение ответов на</w:t>
                  </w:r>
                  <w:r w:rsidRPr="00922A81">
                    <w:rPr>
                      <w:rFonts w:ascii="Times New Roman" w:hAnsi="Times New Roman" w:cs="Times New Roman"/>
                      <w:sz w:val="24"/>
                      <w:szCs w:val="24"/>
                    </w:rPr>
                    <w:t xml:space="preserve"> межведомственны</w:t>
                  </w:r>
                  <w:r>
                    <w:rPr>
                      <w:rFonts w:ascii="Times New Roman" w:hAnsi="Times New Roman" w:cs="Times New Roman"/>
                      <w:sz w:val="24"/>
                      <w:szCs w:val="24"/>
                    </w:rPr>
                    <w:t>е</w:t>
                  </w:r>
                  <w:r w:rsidRPr="00922A81">
                    <w:rPr>
                      <w:rFonts w:ascii="Times New Roman" w:hAnsi="Times New Roman" w:cs="Times New Roman"/>
                      <w:sz w:val="24"/>
                      <w:szCs w:val="24"/>
                    </w:rPr>
                    <w:t xml:space="preserve"> запрос</w:t>
                  </w:r>
                  <w:r>
                    <w:rPr>
                      <w:rFonts w:ascii="Times New Roman" w:hAnsi="Times New Roman" w:cs="Times New Roman"/>
                      <w:sz w:val="24"/>
                      <w:szCs w:val="24"/>
                    </w:rPr>
                    <w:t>ы</w:t>
                  </w:r>
                </w:p>
                <w:p w:rsidR="00C9387F" w:rsidRPr="008802B1" w:rsidRDefault="00C9387F" w:rsidP="004311B3">
                  <w:pPr>
                    <w:rPr>
                      <w:szCs w:val="24"/>
                    </w:rPr>
                  </w:pPr>
                </w:p>
              </w:txbxContent>
            </v:textbox>
          </v:rect>
        </w:pict>
      </w:r>
      <w:r>
        <w:rPr>
          <w:noProof/>
          <w:snapToGrid/>
          <w:color w:val="000000"/>
          <w:sz w:val="20"/>
          <w:highlight w:val="yellow"/>
        </w:rPr>
        <w:pict>
          <v:rect id="_x0000_s1032" style="position:absolute;left:0;text-align:left;margin-left:-10.9pt;margin-top:5.85pt;width:294.45pt;height:22.35pt;z-index:251666432">
            <v:textbox style="mso-next-textbox:#_x0000_s1032">
              <w:txbxContent>
                <w:p w:rsidR="00C9387F" w:rsidRPr="00922A81" w:rsidRDefault="00C9387F" w:rsidP="004311B3">
                  <w:pPr>
                    <w:jc w:val="center"/>
                    <w:rPr>
                      <w:rFonts w:ascii="Times New Roman" w:hAnsi="Times New Roman" w:cs="Times New Roman"/>
                      <w:sz w:val="24"/>
                      <w:szCs w:val="24"/>
                    </w:rPr>
                  </w:pPr>
                  <w:r>
                    <w:rPr>
                      <w:rFonts w:ascii="Times New Roman" w:hAnsi="Times New Roman" w:cs="Times New Roman"/>
                      <w:sz w:val="24"/>
                      <w:szCs w:val="24"/>
                    </w:rPr>
                    <w:t>Р</w:t>
                  </w:r>
                  <w:r w:rsidRPr="00922A81">
                    <w:rPr>
                      <w:rFonts w:ascii="Times New Roman" w:hAnsi="Times New Roman" w:cs="Times New Roman"/>
                      <w:sz w:val="24"/>
                      <w:szCs w:val="24"/>
                    </w:rPr>
                    <w:t>ассмотрение документов</w:t>
                  </w:r>
                </w:p>
              </w:txbxContent>
            </v:textbox>
          </v:rect>
        </w:pict>
      </w: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rPr>
        <w:pict>
          <v:shape id="_x0000_s1045" type="#_x0000_t32" style="position:absolute;left:0;text-align:left;margin-left:283.55pt;margin-top:4.9pt;width:65.65pt;height:.05pt;flip:x;z-index:251679744" o:connectortype="straight">
            <v:stroke endarrow="block"/>
          </v:shape>
        </w:pict>
      </w: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highlight w:val="yellow"/>
        </w:rPr>
        <w:pict>
          <v:shape id="_x0000_s1033" type="#_x0000_t32" style="position:absolute;left:0;text-align:left;margin-left:138.45pt;margin-top:3.1pt;width:0;height:22.5pt;z-index:251667456" o:connectortype="straight">
            <v:stroke endarrow="block"/>
          </v:shape>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highlight w:val="yellow"/>
        </w:rPr>
        <w:pict>
          <v:rect id="_x0000_s1037" style="position:absolute;left:0;text-align:left;margin-left:-10.9pt;margin-top:.55pt;width:294.45pt;height:39.1pt;z-index:251671552">
            <v:textbox style="mso-next-textbox:#_x0000_s1037">
              <w:txbxContent>
                <w:p w:rsidR="00C9387F" w:rsidRPr="00922A81" w:rsidRDefault="00C9387F" w:rsidP="004311B3">
                  <w:pPr>
                    <w:jc w:val="center"/>
                    <w:rPr>
                      <w:rFonts w:ascii="Times New Roman" w:hAnsi="Times New Roman" w:cs="Times New Roman"/>
                      <w:sz w:val="24"/>
                      <w:szCs w:val="24"/>
                    </w:rPr>
                  </w:pPr>
                  <w:r>
                    <w:rPr>
                      <w:rFonts w:ascii="Times New Roman" w:hAnsi="Times New Roman" w:cs="Times New Roman"/>
                      <w:sz w:val="24"/>
                      <w:szCs w:val="24"/>
                    </w:rPr>
                    <w:t>П</w:t>
                  </w:r>
                  <w:r w:rsidRPr="00922A81">
                    <w:rPr>
                      <w:rFonts w:ascii="Times New Roman" w:hAnsi="Times New Roman" w:cs="Times New Roman"/>
                      <w:sz w:val="24"/>
                      <w:szCs w:val="24"/>
                    </w:rPr>
                    <w:t>ринятие решения о предоставлении (отказе в</w:t>
                  </w:r>
                  <w:r>
                    <w:rPr>
                      <w:rFonts w:ascii="Times New Roman" w:eastAsia="Times New Roman" w:hAnsi="Times New Roman" w:cs="Times New Roman"/>
                      <w:sz w:val="28"/>
                      <w:szCs w:val="28"/>
                    </w:rPr>
                    <w:t xml:space="preserve"> </w:t>
                  </w:r>
                  <w:r w:rsidRPr="00922A81">
                    <w:rPr>
                      <w:rFonts w:ascii="Times New Roman" w:hAnsi="Times New Roman" w:cs="Times New Roman"/>
                      <w:sz w:val="24"/>
                      <w:szCs w:val="24"/>
                    </w:rPr>
                    <w:t>предоставлении) муниципальной услуги</w:t>
                  </w:r>
                </w:p>
              </w:txbxContent>
            </v:textbox>
          </v:rect>
        </w:pict>
      </w: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4311B3" w:rsidP="00F477F6">
      <w:pPr>
        <w:pStyle w:val="1"/>
        <w:spacing w:line="218" w:lineRule="auto"/>
        <w:ind w:right="26" w:firstLine="709"/>
        <w:jc w:val="right"/>
        <w:rPr>
          <w:color w:val="000000"/>
          <w:sz w:val="20"/>
          <w:highlight w:val="yellow"/>
        </w:rPr>
      </w:pPr>
    </w:p>
    <w:p w:rsidR="004311B3" w:rsidRPr="00E14783" w:rsidRDefault="00A50D66" w:rsidP="00F477F6">
      <w:pPr>
        <w:pStyle w:val="1"/>
        <w:spacing w:line="218" w:lineRule="auto"/>
        <w:ind w:right="26" w:firstLine="709"/>
        <w:jc w:val="right"/>
        <w:rPr>
          <w:color w:val="000000"/>
          <w:sz w:val="20"/>
          <w:highlight w:val="yellow"/>
        </w:rPr>
      </w:pPr>
      <w:r>
        <w:rPr>
          <w:noProof/>
          <w:snapToGrid/>
          <w:color w:val="000000"/>
          <w:sz w:val="20"/>
          <w:highlight w:val="yellow"/>
        </w:rPr>
        <w:pict>
          <v:line id="_x0000_s1038" style="position:absolute;left:0;text-align:left;z-index:251672576" from="138.35pt,2.05pt" to="138.35pt,21.9pt">
            <v:stroke endarrow="block"/>
          </v:line>
        </w:pict>
      </w:r>
    </w:p>
    <w:p w:rsidR="004311B3" w:rsidRPr="00E14783" w:rsidRDefault="00A50D66" w:rsidP="00F477F6">
      <w:pPr>
        <w:pStyle w:val="1"/>
        <w:ind w:right="28" w:firstLine="709"/>
        <w:jc w:val="right"/>
        <w:rPr>
          <w:color w:val="000000"/>
          <w:sz w:val="20"/>
          <w:highlight w:val="yellow"/>
        </w:rPr>
      </w:pPr>
      <w:r>
        <w:rPr>
          <w:noProof/>
          <w:snapToGrid/>
          <w:color w:val="000000"/>
          <w:sz w:val="20"/>
          <w:highlight w:val="yellow"/>
        </w:rPr>
        <w:pict>
          <v:rect id="_x0000_s1039" style="position:absolute;left:0;text-align:left;margin-left:-10.9pt;margin-top:9.35pt;width:294.45pt;height:39.8pt;z-index:251673600">
            <v:textbox style="mso-next-textbox:#_x0000_s1039">
              <w:txbxContent>
                <w:p w:rsidR="00C9387F" w:rsidRPr="003E1DA2" w:rsidRDefault="00C9387F" w:rsidP="004311B3">
                  <w:pPr>
                    <w:jc w:val="center"/>
                    <w:rPr>
                      <w:rFonts w:ascii="Times New Roman" w:hAnsi="Times New Roman" w:cs="Times New Roman"/>
                      <w:sz w:val="24"/>
                      <w:szCs w:val="24"/>
                    </w:rPr>
                  </w:pPr>
                  <w:r>
                    <w:rPr>
                      <w:rFonts w:ascii="Times New Roman" w:hAnsi="Times New Roman" w:cs="Times New Roman"/>
                      <w:sz w:val="24"/>
                      <w:szCs w:val="24"/>
                    </w:rPr>
                    <w:t>Информирование заявителя о необходимости явиться за получением результата муниципальной услуги</w:t>
                  </w:r>
                </w:p>
              </w:txbxContent>
            </v:textbox>
          </v:rect>
        </w:pict>
      </w:r>
    </w:p>
    <w:p w:rsidR="004311B3" w:rsidRPr="00E14783" w:rsidRDefault="004311B3" w:rsidP="00F477F6">
      <w:pPr>
        <w:pStyle w:val="1"/>
        <w:ind w:right="28" w:firstLine="709"/>
        <w:jc w:val="right"/>
        <w:rPr>
          <w:color w:val="000000"/>
          <w:sz w:val="20"/>
          <w:highlight w:val="yellow"/>
        </w:rPr>
      </w:pPr>
    </w:p>
    <w:p w:rsidR="004311B3" w:rsidRPr="00E14783" w:rsidRDefault="004311B3" w:rsidP="00F477F6">
      <w:pPr>
        <w:pStyle w:val="1"/>
        <w:ind w:right="28" w:firstLine="709"/>
        <w:jc w:val="right"/>
        <w:rPr>
          <w:color w:val="000000"/>
          <w:sz w:val="20"/>
          <w:highlight w:val="yellow"/>
        </w:rPr>
      </w:pPr>
    </w:p>
    <w:p w:rsidR="004311B3" w:rsidRPr="00E14783" w:rsidRDefault="00A50D66" w:rsidP="00F477F6">
      <w:pPr>
        <w:pStyle w:val="1"/>
        <w:ind w:right="28" w:firstLine="709"/>
        <w:jc w:val="right"/>
        <w:rPr>
          <w:color w:val="000000"/>
          <w:sz w:val="20"/>
          <w:highlight w:val="yellow"/>
        </w:rPr>
      </w:pPr>
      <w:r>
        <w:rPr>
          <w:noProof/>
          <w:snapToGrid/>
          <w:color w:val="000000"/>
          <w:sz w:val="20"/>
          <w:highlight w:val="yellow"/>
        </w:rPr>
        <w:pict>
          <v:line id="_x0000_s1040" style="position:absolute;left:0;text-align:left;z-index:251674624" from="138.35pt,7.75pt" to="138.35pt,27.6pt">
            <v:stroke endarrow="block"/>
          </v:line>
        </w:pict>
      </w:r>
    </w:p>
    <w:p w:rsidR="004311B3" w:rsidRPr="00E14783" w:rsidRDefault="004311B3" w:rsidP="00F477F6">
      <w:pPr>
        <w:pStyle w:val="1"/>
        <w:ind w:right="28" w:firstLine="709"/>
        <w:jc w:val="right"/>
        <w:rPr>
          <w:color w:val="000000"/>
          <w:sz w:val="20"/>
          <w:highlight w:val="yellow"/>
        </w:rPr>
      </w:pPr>
    </w:p>
    <w:p w:rsidR="004311B3" w:rsidRPr="00E14783" w:rsidRDefault="00A50D66" w:rsidP="00F477F6">
      <w:pPr>
        <w:pStyle w:val="1"/>
        <w:ind w:right="28" w:firstLine="709"/>
        <w:jc w:val="right"/>
        <w:rPr>
          <w:color w:val="000000"/>
          <w:sz w:val="20"/>
          <w:highlight w:val="yellow"/>
        </w:rPr>
      </w:pPr>
      <w:r>
        <w:rPr>
          <w:noProof/>
          <w:sz w:val="20"/>
          <w:highlight w:val="yellow"/>
        </w:rPr>
        <w:pict>
          <v:rect id="_x0000_s1041" style="position:absolute;left:0;text-align:left;margin-left:-10.9pt;margin-top:0;width:294.45pt;height:57.65pt;z-index:251675648">
            <v:textbox style="mso-next-textbox:#_x0000_s1041">
              <w:txbxContent>
                <w:p w:rsidR="00C9387F" w:rsidRPr="00922A81" w:rsidRDefault="00C9387F" w:rsidP="004311B3">
                  <w:pPr>
                    <w:jc w:val="center"/>
                    <w:rPr>
                      <w:rFonts w:ascii="Times New Roman" w:hAnsi="Times New Roman" w:cs="Times New Roman"/>
                      <w:sz w:val="24"/>
                      <w:szCs w:val="24"/>
                    </w:rPr>
                  </w:pPr>
                  <w:r>
                    <w:rPr>
                      <w:rFonts w:ascii="Times New Roman" w:hAnsi="Times New Roman" w:cs="Times New Roman"/>
                      <w:sz w:val="24"/>
                      <w:szCs w:val="24"/>
                    </w:rPr>
                    <w:t>В</w:t>
                  </w:r>
                  <w:r w:rsidRPr="00922A81">
                    <w:rPr>
                      <w:rFonts w:ascii="Times New Roman" w:hAnsi="Times New Roman" w:cs="Times New Roman"/>
                      <w:sz w:val="24"/>
                      <w:szCs w:val="24"/>
                    </w:rPr>
                    <w:t xml:space="preserve">ыдача (направление) заявителю </w:t>
                  </w:r>
                  <w:r w:rsidRPr="00254A22">
                    <w:rPr>
                      <w:rFonts w:ascii="Times New Roman" w:hAnsi="Times New Roman" w:cs="Times New Roman"/>
                      <w:sz w:val="24"/>
                      <w:szCs w:val="24"/>
                    </w:rPr>
                    <w:t>извещения о предоставлении (отказе в предоставлении) муниципальной услуги</w:t>
                  </w:r>
                </w:p>
              </w:txbxContent>
            </v:textbox>
          </v:rect>
        </w:pict>
      </w:r>
    </w:p>
    <w:p w:rsidR="004311B3" w:rsidRPr="00E14783" w:rsidRDefault="004311B3" w:rsidP="00F477F6">
      <w:pPr>
        <w:pStyle w:val="1"/>
        <w:ind w:right="28" w:firstLine="709"/>
        <w:jc w:val="right"/>
        <w:rPr>
          <w:color w:val="000000"/>
          <w:sz w:val="20"/>
          <w:highlight w:val="yellow"/>
        </w:rPr>
      </w:pPr>
    </w:p>
    <w:p w:rsidR="004311B3" w:rsidRPr="00E14783" w:rsidRDefault="004311B3" w:rsidP="00F477F6">
      <w:pPr>
        <w:rPr>
          <w:rFonts w:ascii="Times New Roman" w:eastAsia="Times New Roman" w:hAnsi="Times New Roman" w:cs="Times New Roman"/>
          <w:sz w:val="20"/>
          <w:szCs w:val="20"/>
          <w:highlight w:val="yellow"/>
        </w:rPr>
      </w:pPr>
    </w:p>
    <w:p w:rsidR="004311B3" w:rsidRPr="00E14783" w:rsidRDefault="004311B3" w:rsidP="00F477F6">
      <w:pPr>
        <w:rPr>
          <w:sz w:val="20"/>
          <w:szCs w:val="20"/>
        </w:rPr>
      </w:pPr>
    </w:p>
    <w:p w:rsidR="00016115" w:rsidRPr="00E14783" w:rsidRDefault="00016115" w:rsidP="00F477F6">
      <w:pPr>
        <w:pStyle w:val="ConsPlusTitle"/>
        <w:jc w:val="right"/>
        <w:rPr>
          <w:rFonts w:ascii="Courier New" w:hAnsi="Courier New" w:cs="Courier New"/>
          <w:sz w:val="20"/>
        </w:rPr>
      </w:pPr>
    </w:p>
    <w:sectPr w:rsidR="00016115" w:rsidRPr="00E14783" w:rsidSect="004311B3">
      <w:pgSz w:w="11906" w:h="16838"/>
      <w:pgMar w:top="85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8D938" w15:done="0"/>
  <w15:commentEx w15:paraId="1D522924" w15:done="0"/>
  <w15:commentEx w15:paraId="7400FDDA" w15:done="0"/>
  <w15:commentEx w15:paraId="651781BD" w15:done="0"/>
  <w15:commentEx w15:paraId="51D91F14" w15:done="0"/>
  <w15:commentEx w15:paraId="118A1FEE" w15:done="0"/>
  <w15:commentEx w15:paraId="7AF7A2E2" w15:done="0"/>
  <w15:commentEx w15:paraId="0930A580" w15:done="0"/>
  <w15:commentEx w15:paraId="2A49DA78" w15:done="0"/>
  <w15:commentEx w15:paraId="6E4F058F" w15:done="0"/>
  <w15:commentEx w15:paraId="6895223A" w15:done="0"/>
  <w15:commentEx w15:paraId="3C4EFED6" w15:done="0"/>
  <w15:commentEx w15:paraId="3D932392" w15:done="0"/>
  <w15:commentEx w15:paraId="50C86AFC" w15:done="0"/>
  <w15:commentEx w15:paraId="33BD224F" w15:done="0"/>
  <w15:commentEx w15:paraId="79DA0597" w15:done="0"/>
  <w15:commentEx w15:paraId="3C156A57" w15:done="0"/>
  <w15:commentEx w15:paraId="1C9D6872" w15:done="0"/>
  <w15:commentEx w15:paraId="5DBC92E9" w15:done="0"/>
  <w15:commentEx w15:paraId="265CE903" w15:done="0"/>
  <w15:commentEx w15:paraId="5563CEF0" w15:done="0"/>
  <w15:commentEx w15:paraId="7106A586" w15:done="0"/>
  <w15:commentEx w15:paraId="27090BCE" w15:done="0"/>
  <w15:commentEx w15:paraId="211696B5" w15:done="0"/>
  <w15:commentEx w15:paraId="7AA0726B" w15:done="0"/>
  <w15:commentEx w15:paraId="78527CD0" w15:done="0"/>
  <w15:commentEx w15:paraId="0F8B20D7" w15:done="0"/>
  <w15:commentEx w15:paraId="67779386" w15:done="0"/>
  <w15:commentEx w15:paraId="71635717" w15:done="0"/>
  <w15:commentEx w15:paraId="0B10FE47" w15:done="0"/>
  <w15:commentEx w15:paraId="25F79315" w15:done="0"/>
  <w15:commentEx w15:paraId="25D24354" w15:done="0"/>
  <w15:commentEx w15:paraId="0E6DB7EC" w15:done="0"/>
  <w15:commentEx w15:paraId="22359A60" w15:done="0"/>
  <w15:commentEx w15:paraId="7D700CD8" w15:done="0"/>
  <w15:commentEx w15:paraId="4EA9AE9B" w15:done="0"/>
  <w15:commentEx w15:paraId="5E9C5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66" w:rsidRDefault="00A50D66" w:rsidP="00B951E8">
      <w:pPr>
        <w:spacing w:after="0" w:line="240" w:lineRule="auto"/>
      </w:pPr>
      <w:r>
        <w:separator/>
      </w:r>
    </w:p>
  </w:endnote>
  <w:endnote w:type="continuationSeparator" w:id="0">
    <w:p w:rsidR="00A50D66" w:rsidRDefault="00A50D66"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12540"/>
      <w:docPartObj>
        <w:docPartGallery w:val="Page Numbers (Bottom of Page)"/>
        <w:docPartUnique/>
      </w:docPartObj>
    </w:sdtPr>
    <w:sdtEndPr/>
    <w:sdtContent>
      <w:p w:rsidR="00C9387F" w:rsidRDefault="00A50D66">
        <w:pPr>
          <w:pStyle w:val="a7"/>
          <w:jc w:val="right"/>
        </w:pPr>
        <w:r>
          <w:fldChar w:fldCharType="begin"/>
        </w:r>
        <w:r>
          <w:instrText xml:space="preserve"> PAGE   \* MERGEFORMAT </w:instrText>
        </w:r>
        <w:r>
          <w:fldChar w:fldCharType="separate"/>
        </w:r>
        <w:r w:rsidR="00C046B2">
          <w:rPr>
            <w:noProof/>
          </w:rPr>
          <w:t>2</w:t>
        </w:r>
        <w:r>
          <w:rPr>
            <w:noProof/>
          </w:rPr>
          <w:fldChar w:fldCharType="end"/>
        </w:r>
      </w:p>
    </w:sdtContent>
  </w:sdt>
  <w:p w:rsidR="00C9387F" w:rsidRDefault="00C938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7F" w:rsidRDefault="00A50D66">
    <w:pPr>
      <w:pStyle w:val="a7"/>
      <w:jc w:val="right"/>
    </w:pPr>
    <w:r>
      <w:fldChar w:fldCharType="begin"/>
    </w:r>
    <w:r>
      <w:instrText xml:space="preserve"> PAGE </w:instrText>
    </w:r>
    <w:r>
      <w:fldChar w:fldCharType="separate"/>
    </w:r>
    <w:r w:rsidR="00C046B2">
      <w:rPr>
        <w:noProof/>
      </w:rPr>
      <w:t>13</w:t>
    </w:r>
    <w:r>
      <w:rPr>
        <w:noProof/>
      </w:rPr>
      <w:fldChar w:fldCharType="end"/>
    </w:r>
  </w:p>
  <w:p w:rsidR="00C9387F" w:rsidRDefault="00C9387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7F" w:rsidRDefault="00C9387F">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66" w:rsidRDefault="00A50D66" w:rsidP="00B951E8">
      <w:pPr>
        <w:spacing w:after="0" w:line="240" w:lineRule="auto"/>
      </w:pPr>
      <w:r>
        <w:separator/>
      </w:r>
    </w:p>
  </w:footnote>
  <w:footnote w:type="continuationSeparator" w:id="0">
    <w:p w:rsidR="00A50D66" w:rsidRDefault="00A50D66" w:rsidP="00B95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7F" w:rsidRPr="00EC125F" w:rsidRDefault="00C9387F">
    <w:pPr>
      <w:pStyle w:val="a5"/>
      <w:rPr>
        <w:rFonts w:ascii="Times New Roman" w:hAnsi="Times New Roman" w:cs="Times New Roman"/>
        <w:sz w:val="28"/>
        <w:szCs w:val="28"/>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F67839"/>
    <w:multiLevelType w:val="hybridMultilevel"/>
    <w:tmpl w:val="C2AE2B4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67950"/>
    <w:multiLevelType w:val="hybridMultilevel"/>
    <w:tmpl w:val="DF22A752"/>
    <w:lvl w:ilvl="0" w:tplc="22FEB41A">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8579A2"/>
    <w:multiLevelType w:val="hybridMultilevel"/>
    <w:tmpl w:val="36607E9E"/>
    <w:lvl w:ilvl="0" w:tplc="16040D0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72017"/>
    <w:multiLevelType w:val="hybridMultilevel"/>
    <w:tmpl w:val="D7C2C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C509DA"/>
    <w:multiLevelType w:val="multilevel"/>
    <w:tmpl w:val="7AD81624"/>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nsid w:val="27E063EB"/>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2C3829"/>
    <w:multiLevelType w:val="multilevel"/>
    <w:tmpl w:val="D6C4A71E"/>
    <w:lvl w:ilvl="0">
      <w:start w:val="2"/>
      <w:numFmt w:val="decimal"/>
      <w:lvlText w:val="%1."/>
      <w:lvlJc w:val="left"/>
      <w:pPr>
        <w:ind w:left="1080" w:hanging="360"/>
      </w:pPr>
      <w:rPr>
        <w:rFonts w:hint="default"/>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440" w:hanging="72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1800" w:hanging="1080"/>
      </w:pPr>
      <w:rPr>
        <w:rFonts w:hint="default"/>
        <w:color w:val="auto"/>
      </w:rPr>
    </w:lvl>
    <w:lvl w:ilvl="7">
      <w:start w:val="1"/>
      <w:numFmt w:val="decimal"/>
      <w:isLgl/>
      <w:lvlText w:val="%1.%2.%3.%4.%5.%6.%7.%8."/>
      <w:lvlJc w:val="left"/>
      <w:pPr>
        <w:ind w:left="1800" w:hanging="1080"/>
      </w:pPr>
      <w:rPr>
        <w:rFonts w:hint="default"/>
        <w:color w:val="auto"/>
      </w:rPr>
    </w:lvl>
    <w:lvl w:ilvl="8">
      <w:start w:val="1"/>
      <w:numFmt w:val="decimal"/>
      <w:isLgl/>
      <w:lvlText w:val="%1.%2.%3.%4.%5.%6.%7.%8.%9."/>
      <w:lvlJc w:val="left"/>
      <w:pPr>
        <w:ind w:left="2160" w:hanging="1440"/>
      </w:pPr>
      <w:rPr>
        <w:rFonts w:hint="default"/>
        <w:color w:val="auto"/>
      </w:rPr>
    </w:lvl>
  </w:abstractNum>
  <w:abstractNum w:abstractNumId="8">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583175"/>
    <w:multiLevelType w:val="hybridMultilevel"/>
    <w:tmpl w:val="AA0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37729E"/>
    <w:multiLevelType w:val="hybridMultilevel"/>
    <w:tmpl w:val="84B44DE0"/>
    <w:lvl w:ilvl="0" w:tplc="9640C4DA">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B0F7E"/>
    <w:multiLevelType w:val="hybridMultilevel"/>
    <w:tmpl w:val="C246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13">
    <w:nsid w:val="62B86670"/>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2B2181"/>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A64CF"/>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157CF"/>
    <w:multiLevelType w:val="hybridMultilevel"/>
    <w:tmpl w:val="F0F6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700577"/>
    <w:multiLevelType w:val="hybridMultilevel"/>
    <w:tmpl w:val="AA00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F5632E"/>
    <w:multiLevelType w:val="hybridMultilevel"/>
    <w:tmpl w:val="3F1EAC30"/>
    <w:lvl w:ilvl="0" w:tplc="F9D4E2CC">
      <w:start w:val="1"/>
      <w:numFmt w:val="decimal"/>
      <w:lvlText w:val="%1."/>
      <w:lvlJc w:val="left"/>
      <w:pPr>
        <w:ind w:left="720"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0"/>
  </w:num>
  <w:num w:numId="4">
    <w:abstractNumId w:val="3"/>
  </w:num>
  <w:num w:numId="5">
    <w:abstractNumId w:val="4"/>
  </w:num>
  <w:num w:numId="6">
    <w:abstractNumId w:val="19"/>
  </w:num>
  <w:num w:numId="7">
    <w:abstractNumId w:val="7"/>
  </w:num>
  <w:num w:numId="8">
    <w:abstractNumId w:val="5"/>
  </w:num>
  <w:num w:numId="9">
    <w:abstractNumId w:val="6"/>
  </w:num>
  <w:num w:numId="10">
    <w:abstractNumId w:val="16"/>
  </w:num>
  <w:num w:numId="11">
    <w:abstractNumId w:val="13"/>
  </w:num>
  <w:num w:numId="12">
    <w:abstractNumId w:val="1"/>
  </w:num>
  <w:num w:numId="13">
    <w:abstractNumId w:val="8"/>
  </w:num>
  <w:num w:numId="14">
    <w:abstractNumId w:val="14"/>
  </w:num>
  <w:num w:numId="15">
    <w:abstractNumId w:val="18"/>
  </w:num>
  <w:num w:numId="16">
    <w:abstractNumId w:val="9"/>
  </w:num>
  <w:num w:numId="17">
    <w:abstractNumId w:val="2"/>
  </w:num>
  <w:num w:numId="18">
    <w:abstractNumId w:val="15"/>
  </w:num>
  <w:num w:numId="19">
    <w:abstractNumId w:val="12"/>
  </w:num>
  <w:num w:numId="20">
    <w:abstractNumId w:val="20"/>
  </w:num>
  <w:num w:numId="21">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Виктор Кузьмин">
    <w15:presenceInfo w15:providerId="None" w15:userId="Виктор Кузьми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4948"/>
    <w:rsid w:val="000004E3"/>
    <w:rsid w:val="00000FB6"/>
    <w:rsid w:val="00001F8C"/>
    <w:rsid w:val="000040F1"/>
    <w:rsid w:val="00012165"/>
    <w:rsid w:val="000149EC"/>
    <w:rsid w:val="00016115"/>
    <w:rsid w:val="00017130"/>
    <w:rsid w:val="00020680"/>
    <w:rsid w:val="00026916"/>
    <w:rsid w:val="000305E1"/>
    <w:rsid w:val="00031EC3"/>
    <w:rsid w:val="00043B44"/>
    <w:rsid w:val="0006081E"/>
    <w:rsid w:val="000716D6"/>
    <w:rsid w:val="00083C47"/>
    <w:rsid w:val="000943C3"/>
    <w:rsid w:val="000A01B9"/>
    <w:rsid w:val="000A065E"/>
    <w:rsid w:val="000A45D6"/>
    <w:rsid w:val="000A5BD6"/>
    <w:rsid w:val="000A78A6"/>
    <w:rsid w:val="000B5D9A"/>
    <w:rsid w:val="000C12FA"/>
    <w:rsid w:val="000D3131"/>
    <w:rsid w:val="000E19B1"/>
    <w:rsid w:val="000E42F0"/>
    <w:rsid w:val="000E5E39"/>
    <w:rsid w:val="000F2E65"/>
    <w:rsid w:val="000F7C87"/>
    <w:rsid w:val="00104D2E"/>
    <w:rsid w:val="00105E62"/>
    <w:rsid w:val="001272BD"/>
    <w:rsid w:val="00132012"/>
    <w:rsid w:val="001356DE"/>
    <w:rsid w:val="00144894"/>
    <w:rsid w:val="00150C4B"/>
    <w:rsid w:val="001538F0"/>
    <w:rsid w:val="00161EF2"/>
    <w:rsid w:val="001708BF"/>
    <w:rsid w:val="00171561"/>
    <w:rsid w:val="0017429F"/>
    <w:rsid w:val="00176AFA"/>
    <w:rsid w:val="00181A2E"/>
    <w:rsid w:val="00181E83"/>
    <w:rsid w:val="0018513C"/>
    <w:rsid w:val="001A14DB"/>
    <w:rsid w:val="001A1AD9"/>
    <w:rsid w:val="001A3A26"/>
    <w:rsid w:val="001B7643"/>
    <w:rsid w:val="001C4F65"/>
    <w:rsid w:val="001D1B4C"/>
    <w:rsid w:val="001D2C6F"/>
    <w:rsid w:val="001D46B7"/>
    <w:rsid w:val="001E021D"/>
    <w:rsid w:val="001E39DF"/>
    <w:rsid w:val="001E3A80"/>
    <w:rsid w:val="001F0BCE"/>
    <w:rsid w:val="001F1CDA"/>
    <w:rsid w:val="001F6C1E"/>
    <w:rsid w:val="001F77DA"/>
    <w:rsid w:val="00200EF2"/>
    <w:rsid w:val="00205D70"/>
    <w:rsid w:val="00207A10"/>
    <w:rsid w:val="0021366F"/>
    <w:rsid w:val="00223E26"/>
    <w:rsid w:val="0023259E"/>
    <w:rsid w:val="0023757F"/>
    <w:rsid w:val="002429A9"/>
    <w:rsid w:val="0024691F"/>
    <w:rsid w:val="00246DEA"/>
    <w:rsid w:val="00252EFF"/>
    <w:rsid w:val="00253DBC"/>
    <w:rsid w:val="00256084"/>
    <w:rsid w:val="002560ED"/>
    <w:rsid w:val="002605AB"/>
    <w:rsid w:val="00262C51"/>
    <w:rsid w:val="002652D6"/>
    <w:rsid w:val="0027299E"/>
    <w:rsid w:val="00277DB0"/>
    <w:rsid w:val="00280ABE"/>
    <w:rsid w:val="00280CCD"/>
    <w:rsid w:val="0028648C"/>
    <w:rsid w:val="00290ADC"/>
    <w:rsid w:val="002A0994"/>
    <w:rsid w:val="002A0B95"/>
    <w:rsid w:val="002A2566"/>
    <w:rsid w:val="002A29E3"/>
    <w:rsid w:val="002A5080"/>
    <w:rsid w:val="002A6613"/>
    <w:rsid w:val="002B200E"/>
    <w:rsid w:val="002B4F7D"/>
    <w:rsid w:val="002B5058"/>
    <w:rsid w:val="002B70A2"/>
    <w:rsid w:val="002C2032"/>
    <w:rsid w:val="002C5583"/>
    <w:rsid w:val="002D0DD9"/>
    <w:rsid w:val="002D3A47"/>
    <w:rsid w:val="002F3B72"/>
    <w:rsid w:val="002F63DA"/>
    <w:rsid w:val="002F78C7"/>
    <w:rsid w:val="00301242"/>
    <w:rsid w:val="00301B5C"/>
    <w:rsid w:val="0030216F"/>
    <w:rsid w:val="00303899"/>
    <w:rsid w:val="00304FD6"/>
    <w:rsid w:val="003100E9"/>
    <w:rsid w:val="00311C1A"/>
    <w:rsid w:val="003125FA"/>
    <w:rsid w:val="003205B2"/>
    <w:rsid w:val="00326243"/>
    <w:rsid w:val="00327DB7"/>
    <w:rsid w:val="00330AF2"/>
    <w:rsid w:val="00331652"/>
    <w:rsid w:val="003346FA"/>
    <w:rsid w:val="00335BA8"/>
    <w:rsid w:val="00341E64"/>
    <w:rsid w:val="00350B27"/>
    <w:rsid w:val="00354EFA"/>
    <w:rsid w:val="00355B95"/>
    <w:rsid w:val="00360385"/>
    <w:rsid w:val="003646D7"/>
    <w:rsid w:val="003755CB"/>
    <w:rsid w:val="00387CD4"/>
    <w:rsid w:val="00393B28"/>
    <w:rsid w:val="003A1898"/>
    <w:rsid w:val="003A22C1"/>
    <w:rsid w:val="003B4122"/>
    <w:rsid w:val="003B415C"/>
    <w:rsid w:val="003B481A"/>
    <w:rsid w:val="003C3D84"/>
    <w:rsid w:val="003C5E7E"/>
    <w:rsid w:val="003C7F5D"/>
    <w:rsid w:val="003D1BE5"/>
    <w:rsid w:val="003D2E0D"/>
    <w:rsid w:val="003D4E1B"/>
    <w:rsid w:val="003D5D12"/>
    <w:rsid w:val="003E1CE1"/>
    <w:rsid w:val="003F1143"/>
    <w:rsid w:val="003F6465"/>
    <w:rsid w:val="003F6FD9"/>
    <w:rsid w:val="00400F2F"/>
    <w:rsid w:val="004117A8"/>
    <w:rsid w:val="0041497B"/>
    <w:rsid w:val="0041685A"/>
    <w:rsid w:val="004311B3"/>
    <w:rsid w:val="00442A6B"/>
    <w:rsid w:val="004467C7"/>
    <w:rsid w:val="00446BF7"/>
    <w:rsid w:val="004615BB"/>
    <w:rsid w:val="0046794F"/>
    <w:rsid w:val="00470068"/>
    <w:rsid w:val="0047354D"/>
    <w:rsid w:val="00475398"/>
    <w:rsid w:val="00476C14"/>
    <w:rsid w:val="00482FA3"/>
    <w:rsid w:val="0048451F"/>
    <w:rsid w:val="00490A73"/>
    <w:rsid w:val="00492D74"/>
    <w:rsid w:val="00494E7F"/>
    <w:rsid w:val="00495C2D"/>
    <w:rsid w:val="00496B26"/>
    <w:rsid w:val="004A0566"/>
    <w:rsid w:val="004B0BD3"/>
    <w:rsid w:val="004B59F5"/>
    <w:rsid w:val="004C4948"/>
    <w:rsid w:val="004C7930"/>
    <w:rsid w:val="004C7BFA"/>
    <w:rsid w:val="004D2786"/>
    <w:rsid w:val="004D42D3"/>
    <w:rsid w:val="004D6658"/>
    <w:rsid w:val="004E23F9"/>
    <w:rsid w:val="004E3319"/>
    <w:rsid w:val="004E664F"/>
    <w:rsid w:val="004F5087"/>
    <w:rsid w:val="00507DD4"/>
    <w:rsid w:val="0051188E"/>
    <w:rsid w:val="005149D3"/>
    <w:rsid w:val="00524117"/>
    <w:rsid w:val="005263BD"/>
    <w:rsid w:val="0053351C"/>
    <w:rsid w:val="00541E77"/>
    <w:rsid w:val="00554774"/>
    <w:rsid w:val="00563ACE"/>
    <w:rsid w:val="00567B27"/>
    <w:rsid w:val="0057690D"/>
    <w:rsid w:val="00580383"/>
    <w:rsid w:val="00582B21"/>
    <w:rsid w:val="00585866"/>
    <w:rsid w:val="00595B79"/>
    <w:rsid w:val="00597B6B"/>
    <w:rsid w:val="00597DB9"/>
    <w:rsid w:val="005A24A9"/>
    <w:rsid w:val="005B03FD"/>
    <w:rsid w:val="005B7024"/>
    <w:rsid w:val="005C16EB"/>
    <w:rsid w:val="005C1D70"/>
    <w:rsid w:val="005E02C4"/>
    <w:rsid w:val="005E78DF"/>
    <w:rsid w:val="005F33AA"/>
    <w:rsid w:val="005F5156"/>
    <w:rsid w:val="006012D4"/>
    <w:rsid w:val="00604B9C"/>
    <w:rsid w:val="006179C7"/>
    <w:rsid w:val="00617F52"/>
    <w:rsid w:val="00621E0E"/>
    <w:rsid w:val="00622529"/>
    <w:rsid w:val="00624710"/>
    <w:rsid w:val="00636257"/>
    <w:rsid w:val="006364AC"/>
    <w:rsid w:val="006366F3"/>
    <w:rsid w:val="00642D4C"/>
    <w:rsid w:val="006442F7"/>
    <w:rsid w:val="00644E2D"/>
    <w:rsid w:val="006458EB"/>
    <w:rsid w:val="00654AAF"/>
    <w:rsid w:val="00654C1A"/>
    <w:rsid w:val="00654E0A"/>
    <w:rsid w:val="00661723"/>
    <w:rsid w:val="0066182F"/>
    <w:rsid w:val="00663B97"/>
    <w:rsid w:val="00665326"/>
    <w:rsid w:val="00671E90"/>
    <w:rsid w:val="006856B3"/>
    <w:rsid w:val="00687A8E"/>
    <w:rsid w:val="00691448"/>
    <w:rsid w:val="00691D9B"/>
    <w:rsid w:val="006962C1"/>
    <w:rsid w:val="006966B3"/>
    <w:rsid w:val="006A043B"/>
    <w:rsid w:val="006A0DC0"/>
    <w:rsid w:val="006A2CA7"/>
    <w:rsid w:val="006B097B"/>
    <w:rsid w:val="006B6BB1"/>
    <w:rsid w:val="006C043E"/>
    <w:rsid w:val="006C11D4"/>
    <w:rsid w:val="006C2620"/>
    <w:rsid w:val="006C740E"/>
    <w:rsid w:val="006D0343"/>
    <w:rsid w:val="006E19EF"/>
    <w:rsid w:val="006E376D"/>
    <w:rsid w:val="006E3D92"/>
    <w:rsid w:val="006E77EC"/>
    <w:rsid w:val="006E79A8"/>
    <w:rsid w:val="006F0628"/>
    <w:rsid w:val="006F0CFC"/>
    <w:rsid w:val="006F49E5"/>
    <w:rsid w:val="006F70EF"/>
    <w:rsid w:val="007003A3"/>
    <w:rsid w:val="00716D33"/>
    <w:rsid w:val="007260A5"/>
    <w:rsid w:val="00727BF5"/>
    <w:rsid w:val="007304AF"/>
    <w:rsid w:val="00743378"/>
    <w:rsid w:val="007510C3"/>
    <w:rsid w:val="00751D21"/>
    <w:rsid w:val="00752636"/>
    <w:rsid w:val="00752863"/>
    <w:rsid w:val="007552D8"/>
    <w:rsid w:val="00756A4F"/>
    <w:rsid w:val="00766CFC"/>
    <w:rsid w:val="0076711A"/>
    <w:rsid w:val="0076763C"/>
    <w:rsid w:val="007735A6"/>
    <w:rsid w:val="00777F72"/>
    <w:rsid w:val="007907BA"/>
    <w:rsid w:val="00792423"/>
    <w:rsid w:val="00795DB6"/>
    <w:rsid w:val="007A1FFE"/>
    <w:rsid w:val="007A2615"/>
    <w:rsid w:val="007A5DC1"/>
    <w:rsid w:val="007A6340"/>
    <w:rsid w:val="007B75C2"/>
    <w:rsid w:val="007C1CA7"/>
    <w:rsid w:val="007C4F88"/>
    <w:rsid w:val="007C67EF"/>
    <w:rsid w:val="007C74AF"/>
    <w:rsid w:val="007D1CE1"/>
    <w:rsid w:val="007D6668"/>
    <w:rsid w:val="007D6D22"/>
    <w:rsid w:val="007E058F"/>
    <w:rsid w:val="007E3C62"/>
    <w:rsid w:val="007E4B60"/>
    <w:rsid w:val="007F5B0B"/>
    <w:rsid w:val="007F5CC5"/>
    <w:rsid w:val="007F679B"/>
    <w:rsid w:val="0080183E"/>
    <w:rsid w:val="00801A15"/>
    <w:rsid w:val="00804EDE"/>
    <w:rsid w:val="0081458E"/>
    <w:rsid w:val="00814FF4"/>
    <w:rsid w:val="00830AC0"/>
    <w:rsid w:val="008329CE"/>
    <w:rsid w:val="008345C7"/>
    <w:rsid w:val="0083584B"/>
    <w:rsid w:val="008359C8"/>
    <w:rsid w:val="00835FE3"/>
    <w:rsid w:val="0084142A"/>
    <w:rsid w:val="0084531D"/>
    <w:rsid w:val="00846F87"/>
    <w:rsid w:val="00850C71"/>
    <w:rsid w:val="00852F96"/>
    <w:rsid w:val="008574A5"/>
    <w:rsid w:val="008651DE"/>
    <w:rsid w:val="00865B9D"/>
    <w:rsid w:val="0086625F"/>
    <w:rsid w:val="008738ED"/>
    <w:rsid w:val="008747FB"/>
    <w:rsid w:val="008750ED"/>
    <w:rsid w:val="008813CB"/>
    <w:rsid w:val="00881961"/>
    <w:rsid w:val="0088249B"/>
    <w:rsid w:val="0088742E"/>
    <w:rsid w:val="008902CA"/>
    <w:rsid w:val="0089611E"/>
    <w:rsid w:val="00897DA4"/>
    <w:rsid w:val="008A1DA9"/>
    <w:rsid w:val="008A4ECC"/>
    <w:rsid w:val="008A60BC"/>
    <w:rsid w:val="008B13D8"/>
    <w:rsid w:val="008C0A0C"/>
    <w:rsid w:val="008C2CDF"/>
    <w:rsid w:val="008D13E5"/>
    <w:rsid w:val="008D2244"/>
    <w:rsid w:val="008D37B3"/>
    <w:rsid w:val="008D6354"/>
    <w:rsid w:val="008D755E"/>
    <w:rsid w:val="008D7F88"/>
    <w:rsid w:val="008E7E07"/>
    <w:rsid w:val="008F0B54"/>
    <w:rsid w:val="008F2A7F"/>
    <w:rsid w:val="008F4C56"/>
    <w:rsid w:val="008F718C"/>
    <w:rsid w:val="00904A4E"/>
    <w:rsid w:val="00907020"/>
    <w:rsid w:val="00907C22"/>
    <w:rsid w:val="00910923"/>
    <w:rsid w:val="0092148D"/>
    <w:rsid w:val="009246D1"/>
    <w:rsid w:val="00924DEF"/>
    <w:rsid w:val="00926A50"/>
    <w:rsid w:val="0093149B"/>
    <w:rsid w:val="00933FFA"/>
    <w:rsid w:val="00937C1C"/>
    <w:rsid w:val="0095013B"/>
    <w:rsid w:val="009512D1"/>
    <w:rsid w:val="00962EFE"/>
    <w:rsid w:val="00964AB5"/>
    <w:rsid w:val="00974720"/>
    <w:rsid w:val="00983169"/>
    <w:rsid w:val="009852B4"/>
    <w:rsid w:val="009916E0"/>
    <w:rsid w:val="00991C7A"/>
    <w:rsid w:val="00992FA5"/>
    <w:rsid w:val="00995E02"/>
    <w:rsid w:val="009A1776"/>
    <w:rsid w:val="009A2A01"/>
    <w:rsid w:val="009C6FBB"/>
    <w:rsid w:val="009D6BE3"/>
    <w:rsid w:val="009D797F"/>
    <w:rsid w:val="009E50C8"/>
    <w:rsid w:val="009E66CE"/>
    <w:rsid w:val="009F476E"/>
    <w:rsid w:val="00A0059C"/>
    <w:rsid w:val="00A02E24"/>
    <w:rsid w:val="00A11F01"/>
    <w:rsid w:val="00A244C5"/>
    <w:rsid w:val="00A31192"/>
    <w:rsid w:val="00A3249E"/>
    <w:rsid w:val="00A32C51"/>
    <w:rsid w:val="00A33212"/>
    <w:rsid w:val="00A346B2"/>
    <w:rsid w:val="00A475C6"/>
    <w:rsid w:val="00A47734"/>
    <w:rsid w:val="00A50D66"/>
    <w:rsid w:val="00A50DCA"/>
    <w:rsid w:val="00A51CA7"/>
    <w:rsid w:val="00A52A41"/>
    <w:rsid w:val="00A56BE1"/>
    <w:rsid w:val="00A6581D"/>
    <w:rsid w:val="00A65821"/>
    <w:rsid w:val="00A66251"/>
    <w:rsid w:val="00A735ED"/>
    <w:rsid w:val="00A75C8A"/>
    <w:rsid w:val="00A77340"/>
    <w:rsid w:val="00A77D6C"/>
    <w:rsid w:val="00A81151"/>
    <w:rsid w:val="00A9086A"/>
    <w:rsid w:val="00A91F51"/>
    <w:rsid w:val="00A93401"/>
    <w:rsid w:val="00A9753B"/>
    <w:rsid w:val="00AA11E1"/>
    <w:rsid w:val="00AA3335"/>
    <w:rsid w:val="00AA3C3A"/>
    <w:rsid w:val="00AB0F31"/>
    <w:rsid w:val="00AD61A0"/>
    <w:rsid w:val="00AD66B4"/>
    <w:rsid w:val="00AE1201"/>
    <w:rsid w:val="00B00170"/>
    <w:rsid w:val="00B04CA4"/>
    <w:rsid w:val="00B1288C"/>
    <w:rsid w:val="00B12B22"/>
    <w:rsid w:val="00B135E0"/>
    <w:rsid w:val="00B16974"/>
    <w:rsid w:val="00B212D4"/>
    <w:rsid w:val="00B22339"/>
    <w:rsid w:val="00B24D47"/>
    <w:rsid w:val="00B30AEE"/>
    <w:rsid w:val="00B402E6"/>
    <w:rsid w:val="00B47FAE"/>
    <w:rsid w:val="00B54C13"/>
    <w:rsid w:val="00B558BA"/>
    <w:rsid w:val="00B61B6B"/>
    <w:rsid w:val="00B63D7A"/>
    <w:rsid w:val="00B66604"/>
    <w:rsid w:val="00B66BC6"/>
    <w:rsid w:val="00B713DC"/>
    <w:rsid w:val="00B7174B"/>
    <w:rsid w:val="00B76847"/>
    <w:rsid w:val="00B81FD3"/>
    <w:rsid w:val="00B94AF5"/>
    <w:rsid w:val="00B951E8"/>
    <w:rsid w:val="00B95F57"/>
    <w:rsid w:val="00B96EC2"/>
    <w:rsid w:val="00BA2BA7"/>
    <w:rsid w:val="00BB1CCE"/>
    <w:rsid w:val="00BC28F6"/>
    <w:rsid w:val="00BD6EDA"/>
    <w:rsid w:val="00BF1386"/>
    <w:rsid w:val="00BF70D0"/>
    <w:rsid w:val="00BF7763"/>
    <w:rsid w:val="00C030A5"/>
    <w:rsid w:val="00C046B2"/>
    <w:rsid w:val="00C10D1E"/>
    <w:rsid w:val="00C13EC9"/>
    <w:rsid w:val="00C16251"/>
    <w:rsid w:val="00C1797E"/>
    <w:rsid w:val="00C21811"/>
    <w:rsid w:val="00C262B9"/>
    <w:rsid w:val="00C4023B"/>
    <w:rsid w:val="00C557D7"/>
    <w:rsid w:val="00C56BBA"/>
    <w:rsid w:val="00C6451B"/>
    <w:rsid w:val="00C6530A"/>
    <w:rsid w:val="00C76412"/>
    <w:rsid w:val="00C86D94"/>
    <w:rsid w:val="00C90CD1"/>
    <w:rsid w:val="00C9387F"/>
    <w:rsid w:val="00C97801"/>
    <w:rsid w:val="00C97ADF"/>
    <w:rsid w:val="00CA5533"/>
    <w:rsid w:val="00CA7C78"/>
    <w:rsid w:val="00CC328F"/>
    <w:rsid w:val="00CD0128"/>
    <w:rsid w:val="00CD51C7"/>
    <w:rsid w:val="00CD798F"/>
    <w:rsid w:val="00CD7BFA"/>
    <w:rsid w:val="00CE0F2D"/>
    <w:rsid w:val="00CE3EFB"/>
    <w:rsid w:val="00CF0A04"/>
    <w:rsid w:val="00CF1561"/>
    <w:rsid w:val="00CF49D5"/>
    <w:rsid w:val="00CF658D"/>
    <w:rsid w:val="00D07DC2"/>
    <w:rsid w:val="00D1349A"/>
    <w:rsid w:val="00D142D2"/>
    <w:rsid w:val="00D14B86"/>
    <w:rsid w:val="00D16C52"/>
    <w:rsid w:val="00D24ED3"/>
    <w:rsid w:val="00D27512"/>
    <w:rsid w:val="00D37FB3"/>
    <w:rsid w:val="00D42D15"/>
    <w:rsid w:val="00D540EF"/>
    <w:rsid w:val="00D57F6D"/>
    <w:rsid w:val="00D60A15"/>
    <w:rsid w:val="00D6542E"/>
    <w:rsid w:val="00D70E4D"/>
    <w:rsid w:val="00D73314"/>
    <w:rsid w:val="00D76A96"/>
    <w:rsid w:val="00D82680"/>
    <w:rsid w:val="00D82C68"/>
    <w:rsid w:val="00D83C85"/>
    <w:rsid w:val="00D86A18"/>
    <w:rsid w:val="00D92540"/>
    <w:rsid w:val="00D97B26"/>
    <w:rsid w:val="00DA715E"/>
    <w:rsid w:val="00DA7B46"/>
    <w:rsid w:val="00DA7DE1"/>
    <w:rsid w:val="00DB0B41"/>
    <w:rsid w:val="00DB1B64"/>
    <w:rsid w:val="00DB61C5"/>
    <w:rsid w:val="00DB6A6C"/>
    <w:rsid w:val="00DB751A"/>
    <w:rsid w:val="00DC0A07"/>
    <w:rsid w:val="00DC2985"/>
    <w:rsid w:val="00DC2D0F"/>
    <w:rsid w:val="00DC303C"/>
    <w:rsid w:val="00DD1620"/>
    <w:rsid w:val="00DD2728"/>
    <w:rsid w:val="00DD693E"/>
    <w:rsid w:val="00DD6DF9"/>
    <w:rsid w:val="00DE65E2"/>
    <w:rsid w:val="00DF0691"/>
    <w:rsid w:val="00DF14D7"/>
    <w:rsid w:val="00E02EE5"/>
    <w:rsid w:val="00E05172"/>
    <w:rsid w:val="00E0674D"/>
    <w:rsid w:val="00E14783"/>
    <w:rsid w:val="00E15F1D"/>
    <w:rsid w:val="00E276B6"/>
    <w:rsid w:val="00E4085C"/>
    <w:rsid w:val="00E40992"/>
    <w:rsid w:val="00E51AE2"/>
    <w:rsid w:val="00E5270F"/>
    <w:rsid w:val="00E52CB7"/>
    <w:rsid w:val="00E54728"/>
    <w:rsid w:val="00E57DB9"/>
    <w:rsid w:val="00E63C45"/>
    <w:rsid w:val="00E64542"/>
    <w:rsid w:val="00E65CF5"/>
    <w:rsid w:val="00E6699E"/>
    <w:rsid w:val="00E81AE8"/>
    <w:rsid w:val="00E83C5A"/>
    <w:rsid w:val="00E87459"/>
    <w:rsid w:val="00E87552"/>
    <w:rsid w:val="00E912CB"/>
    <w:rsid w:val="00E9691D"/>
    <w:rsid w:val="00EA1DBD"/>
    <w:rsid w:val="00EA223B"/>
    <w:rsid w:val="00EA4585"/>
    <w:rsid w:val="00EA4AFC"/>
    <w:rsid w:val="00EA5A83"/>
    <w:rsid w:val="00EA7870"/>
    <w:rsid w:val="00EB6EC7"/>
    <w:rsid w:val="00EC125F"/>
    <w:rsid w:val="00EC522E"/>
    <w:rsid w:val="00EC631D"/>
    <w:rsid w:val="00EC66BC"/>
    <w:rsid w:val="00ED4A64"/>
    <w:rsid w:val="00EE2472"/>
    <w:rsid w:val="00EE259F"/>
    <w:rsid w:val="00EE34F2"/>
    <w:rsid w:val="00EE636A"/>
    <w:rsid w:val="00EF581B"/>
    <w:rsid w:val="00F1050D"/>
    <w:rsid w:val="00F172E2"/>
    <w:rsid w:val="00F21D0E"/>
    <w:rsid w:val="00F2232D"/>
    <w:rsid w:val="00F244B6"/>
    <w:rsid w:val="00F2488F"/>
    <w:rsid w:val="00F25E65"/>
    <w:rsid w:val="00F277A9"/>
    <w:rsid w:val="00F33C52"/>
    <w:rsid w:val="00F33FB1"/>
    <w:rsid w:val="00F40CFE"/>
    <w:rsid w:val="00F433FD"/>
    <w:rsid w:val="00F438FA"/>
    <w:rsid w:val="00F4593F"/>
    <w:rsid w:val="00F45B3B"/>
    <w:rsid w:val="00F4769B"/>
    <w:rsid w:val="00F477F6"/>
    <w:rsid w:val="00F51018"/>
    <w:rsid w:val="00F6617F"/>
    <w:rsid w:val="00F66B0F"/>
    <w:rsid w:val="00F67DFC"/>
    <w:rsid w:val="00F70423"/>
    <w:rsid w:val="00F74F31"/>
    <w:rsid w:val="00F853E8"/>
    <w:rsid w:val="00F85605"/>
    <w:rsid w:val="00F911A3"/>
    <w:rsid w:val="00FA2B16"/>
    <w:rsid w:val="00FA48D8"/>
    <w:rsid w:val="00FA57A5"/>
    <w:rsid w:val="00FB0756"/>
    <w:rsid w:val="00FB6278"/>
    <w:rsid w:val="00FB6E59"/>
    <w:rsid w:val="00FC6F24"/>
    <w:rsid w:val="00FE3361"/>
    <w:rsid w:val="00FE470D"/>
    <w:rsid w:val="00FE47C2"/>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rules v:ext="edit">
        <o:r id="V:Rule1" type="connector" idref="#_x0000_s1042"/>
        <o:r id="V:Rule2" type="connector" idref="#_x0000_s1043"/>
        <o:r id="V:Rule3" type="connector" idref="#_x0000_s1045"/>
        <o:r id="V:Rule4" type="connector" idref="#_x0000_s1030"/>
        <o:r id="V:Rule5" type="connector" idref="#_x0000_s1033"/>
        <o:r id="V:Rule6" type="connector" idref="#_x0000_s1031"/>
        <o:r id="V:Rule7"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7BFA"/>
    <w:rPr>
      <w:rFonts w:ascii="Tahoma" w:hAnsi="Tahoma" w:cs="Tahoma"/>
      <w:sz w:val="16"/>
      <w:szCs w:val="16"/>
    </w:rPr>
  </w:style>
  <w:style w:type="character" w:styleId="ab">
    <w:name w:val="annotation reference"/>
    <w:basedOn w:val="a0"/>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spacing w:after="0" w:line="240" w:lineRule="auto"/>
    </w:pPr>
    <w:rPr>
      <w:rFonts w:ascii="Arial" w:hAnsi="Arial" w:cs="Arial"/>
      <w:sz w:val="20"/>
      <w:szCs w:val="20"/>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eastAsia="Times New Roman" w:hAnsi="Times New Roman" w:cs="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basedOn w:val="a0"/>
    <w:link w:val="af1"/>
    <w:uiPriority w:val="99"/>
    <w:semiHidden/>
    <w:rsid w:val="005A24A9"/>
    <w:rPr>
      <w:sz w:val="20"/>
      <w:szCs w:val="20"/>
    </w:rPr>
  </w:style>
  <w:style w:type="character" w:styleId="af3">
    <w:name w:val="footnote reference"/>
    <w:basedOn w:val="a0"/>
    <w:uiPriority w:val="99"/>
    <w:semiHidden/>
    <w:unhideWhenUsed/>
    <w:rsid w:val="005A24A9"/>
    <w:rPr>
      <w:vertAlign w:val="superscript"/>
    </w:rPr>
  </w:style>
  <w:style w:type="character" w:customStyle="1" w:styleId="blk3">
    <w:name w:val="blk3"/>
    <w:basedOn w:val="a0"/>
    <w:rsid w:val="00F4593F"/>
    <w:rPr>
      <w:vanish w:val="0"/>
      <w:webHidden w:val="0"/>
      <w:specVanish w:val="0"/>
    </w:rPr>
  </w:style>
  <w:style w:type="paragraph" w:customStyle="1" w:styleId="ConsPlusNonformat">
    <w:name w:val="ConsPlusNonformat"/>
    <w:rsid w:val="007E4B60"/>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7E4B60"/>
    <w:rPr>
      <w:rFonts w:ascii="Arial" w:hAnsi="Arial" w:cs="Arial"/>
      <w:sz w:val="20"/>
      <w:szCs w:val="20"/>
    </w:rPr>
  </w:style>
  <w:style w:type="table" w:styleId="af4">
    <w:name w:val="Table Grid"/>
    <w:basedOn w:val="a1"/>
    <w:uiPriority w:val="59"/>
    <w:rsid w:val="00DA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B4122"/>
    <w:pPr>
      <w:widowControl w:val="0"/>
      <w:autoSpaceDE w:val="0"/>
      <w:autoSpaceDN w:val="0"/>
      <w:spacing w:after="0" w:line="240" w:lineRule="auto"/>
    </w:pPr>
    <w:rPr>
      <w:rFonts w:ascii="Calibri" w:eastAsia="Times New Roman" w:hAnsi="Calibri" w:cs="Calibri"/>
      <w:b/>
      <w:szCs w:val="20"/>
    </w:rPr>
  </w:style>
  <w:style w:type="paragraph" w:styleId="af5">
    <w:name w:val="endnote text"/>
    <w:basedOn w:val="a"/>
    <w:link w:val="af6"/>
    <w:uiPriority w:val="99"/>
    <w:semiHidden/>
    <w:unhideWhenUsed/>
    <w:rsid w:val="00331652"/>
    <w:pPr>
      <w:spacing w:after="0" w:line="240" w:lineRule="auto"/>
    </w:pPr>
    <w:rPr>
      <w:sz w:val="20"/>
      <w:szCs w:val="20"/>
    </w:rPr>
  </w:style>
  <w:style w:type="character" w:customStyle="1" w:styleId="af6">
    <w:name w:val="Текст концевой сноски Знак"/>
    <w:basedOn w:val="a0"/>
    <w:link w:val="af5"/>
    <w:uiPriority w:val="99"/>
    <w:semiHidden/>
    <w:rsid w:val="00331652"/>
    <w:rPr>
      <w:sz w:val="20"/>
      <w:szCs w:val="20"/>
    </w:rPr>
  </w:style>
  <w:style w:type="character" w:styleId="af7">
    <w:name w:val="endnote reference"/>
    <w:basedOn w:val="a0"/>
    <w:uiPriority w:val="99"/>
    <w:semiHidden/>
    <w:unhideWhenUsed/>
    <w:rsid w:val="00331652"/>
    <w:rPr>
      <w:vertAlign w:val="superscript"/>
    </w:rPr>
  </w:style>
  <w:style w:type="paragraph" w:customStyle="1" w:styleId="1">
    <w:name w:val="Обычный1"/>
    <w:rsid w:val="004311B3"/>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customStyle="1" w:styleId="af8">
    <w:name w:val="Прижатый влево"/>
    <w:basedOn w:val="a"/>
    <w:next w:val="a"/>
    <w:uiPriority w:val="99"/>
    <w:rsid w:val="005E78DF"/>
    <w:pPr>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E2"/>
    <w:pPr>
      <w:ind w:left="720"/>
      <w:contextualSpacing/>
    </w:pPr>
  </w:style>
  <w:style w:type="paragraph" w:styleId="a5">
    <w:name w:val="header"/>
    <w:basedOn w:val="a"/>
    <w:link w:val="a6"/>
    <w:uiPriority w:val="99"/>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7BFA"/>
    <w:rPr>
      <w:rFonts w:ascii="Tahoma" w:hAnsi="Tahoma" w:cs="Tahoma"/>
      <w:sz w:val="16"/>
      <w:szCs w:val="16"/>
    </w:rPr>
  </w:style>
  <w:style w:type="character" w:styleId="ab">
    <w:name w:val="annotation reference"/>
    <w:basedOn w:val="a0"/>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basedOn w:val="a0"/>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basedOn w:val="ad"/>
    <w:link w:val="ae"/>
    <w:uiPriority w:val="99"/>
    <w:semiHidden/>
    <w:rsid w:val="001F0BCE"/>
    <w:rPr>
      <w:b/>
      <w:bCs/>
      <w:sz w:val="20"/>
      <w:szCs w:val="20"/>
    </w:rPr>
  </w:style>
  <w:style w:type="paragraph" w:customStyle="1" w:styleId="ConsPlusNormal">
    <w:name w:val="ConsPlusNormal"/>
    <w:rsid w:val="0080183E"/>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978924998">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1675844078">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3007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cons/document/cons_doc_LAW_41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844F6-B2C7-4C14-92EE-597BF5EC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5562</Words>
  <Characters>31707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Технологическая схема</vt:lpstr>
    </vt:vector>
  </TitlesOfParts>
  <Company>Администрация Озинского МР</Company>
  <LinksUpToDate>false</LinksUpToDate>
  <CharactersWithSpaces>37195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схема</dc:title>
  <dc:subject>Жилье соц.найм</dc:subject>
  <dc:creator>Стариков И.А.</dc:creator>
  <cp:keywords>Социальный найм; Жилье; Договора соц.найма</cp:keywords>
  <cp:lastModifiedBy>ПР-отдел</cp:lastModifiedBy>
  <cp:revision>15</cp:revision>
  <cp:lastPrinted>2017-11-27T09:47:00Z</cp:lastPrinted>
  <dcterms:created xsi:type="dcterms:W3CDTF">2017-11-21T09:43:00Z</dcterms:created>
  <dcterms:modified xsi:type="dcterms:W3CDTF">2017-12-08T04:43:00Z</dcterms:modified>
  <cp:category>Регламент</cp:category>
</cp:coreProperties>
</file>